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21942" w:type="dxa"/>
        <w:tblInd w:w="25" w:type="dxa"/>
        <w:shd w:val="clear" w:color="auto" w:fill="F7CAAC" w:themeFill="accent2" w:themeFillTint="66"/>
        <w:tblLayout w:type="fixed"/>
        <w:tblLook w:val="04A0" w:firstRow="1" w:lastRow="0" w:firstColumn="1" w:lastColumn="0" w:noHBand="0" w:noVBand="1"/>
      </w:tblPr>
      <w:tblGrid>
        <w:gridCol w:w="1955"/>
        <w:gridCol w:w="11056"/>
        <w:gridCol w:w="4253"/>
        <w:gridCol w:w="1559"/>
        <w:gridCol w:w="1559"/>
        <w:gridCol w:w="1560"/>
      </w:tblGrid>
      <w:tr w:rsidR="00906608" w:rsidRPr="000F03C7" w14:paraId="28B8116C" w14:textId="77777777" w:rsidTr="00E1677D">
        <w:trPr>
          <w:trHeight w:val="77"/>
        </w:trPr>
        <w:tc>
          <w:tcPr>
            <w:tcW w:w="21942"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3E742641" w14:textId="77777777" w:rsidR="00951A0F" w:rsidRDefault="00951A0F" w:rsidP="00E1677D">
            <w:pPr>
              <w:rPr>
                <w:rFonts w:cstheme="minorHAnsi"/>
                <w:b/>
                <w:bCs/>
                <w:color w:val="ED7D31" w:themeColor="accent2"/>
                <w:sz w:val="40"/>
                <w:szCs w:val="40"/>
              </w:rPr>
            </w:pPr>
          </w:p>
          <w:p w14:paraId="0BA08918" w14:textId="5F1EC5C7" w:rsidR="0030734C" w:rsidRPr="00D63A3B" w:rsidRDefault="00911C01" w:rsidP="00D63A3B">
            <w:pPr>
              <w:jc w:val="center"/>
              <w:rPr>
                <w:rFonts w:cstheme="minorHAnsi"/>
                <w:b/>
                <w:bCs/>
                <w:color w:val="ED7D31" w:themeColor="accent2"/>
                <w:sz w:val="40"/>
                <w:szCs w:val="40"/>
              </w:rPr>
            </w:pPr>
            <w:r>
              <w:rPr>
                <w:rFonts w:cstheme="minorHAnsi"/>
                <w:b/>
                <w:bCs/>
                <w:color w:val="00B050"/>
                <w:sz w:val="40"/>
                <w:szCs w:val="40"/>
              </w:rPr>
              <w:t xml:space="preserve">Nursery </w:t>
            </w:r>
            <w:r w:rsidR="008F4D77" w:rsidRPr="008F4D77">
              <w:rPr>
                <w:rFonts w:cstheme="minorHAnsi"/>
                <w:b/>
                <w:bCs/>
                <w:color w:val="00B050"/>
                <w:sz w:val="40"/>
                <w:szCs w:val="40"/>
              </w:rPr>
              <w:t>S</w:t>
            </w:r>
            <w:r w:rsidR="003D09D1">
              <w:rPr>
                <w:rFonts w:cstheme="minorHAnsi"/>
                <w:b/>
                <w:bCs/>
                <w:color w:val="00B050"/>
                <w:sz w:val="40"/>
                <w:szCs w:val="40"/>
              </w:rPr>
              <w:t>ummer</w:t>
            </w:r>
            <w:r w:rsidR="00F9267A" w:rsidRPr="008F4D77">
              <w:rPr>
                <w:rFonts w:cstheme="minorHAnsi"/>
                <w:b/>
                <w:bCs/>
                <w:color w:val="00B050"/>
                <w:sz w:val="40"/>
                <w:szCs w:val="40"/>
              </w:rPr>
              <w:t xml:space="preserve"> Term</w:t>
            </w:r>
            <w:r w:rsidR="00A24E66">
              <w:rPr>
                <w:rFonts w:cstheme="minorHAnsi"/>
                <w:b/>
                <w:bCs/>
                <w:color w:val="00B050"/>
                <w:sz w:val="40"/>
                <w:szCs w:val="40"/>
              </w:rPr>
              <w:t xml:space="preserve"> 202</w:t>
            </w:r>
            <w:r w:rsidR="00D675D4">
              <w:rPr>
                <w:rFonts w:cstheme="minorHAnsi"/>
                <w:b/>
                <w:bCs/>
                <w:color w:val="00B050"/>
                <w:sz w:val="40"/>
                <w:szCs w:val="40"/>
              </w:rPr>
              <w:t>6</w:t>
            </w:r>
            <w:r w:rsidR="00F9267A" w:rsidRPr="008F4D77">
              <w:rPr>
                <w:rFonts w:cstheme="minorHAnsi"/>
                <w:b/>
                <w:bCs/>
                <w:color w:val="00B050"/>
                <w:sz w:val="40"/>
                <w:szCs w:val="40"/>
              </w:rPr>
              <w:t xml:space="preserve"> </w:t>
            </w:r>
          </w:p>
        </w:tc>
      </w:tr>
      <w:tr w:rsidR="000F03C7" w:rsidRPr="000F03C7" w14:paraId="45863BD4" w14:textId="77777777" w:rsidTr="00E1677D">
        <w:trPr>
          <w:trHeight w:val="385"/>
        </w:trPr>
        <w:tc>
          <w:tcPr>
            <w:tcW w:w="1955"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FFFFFF" w:themeFill="background1"/>
          </w:tcPr>
          <w:p w14:paraId="5C99796D" w14:textId="77777777" w:rsidR="00EE5784" w:rsidRDefault="00EE5784" w:rsidP="00D63A3B">
            <w:pPr>
              <w:rPr>
                <w:rFonts w:cstheme="minorHAnsi"/>
              </w:rPr>
            </w:pPr>
          </w:p>
          <w:p w14:paraId="177E59ED" w14:textId="06D4251D" w:rsidR="000F03C7" w:rsidRPr="00EE5784" w:rsidRDefault="000F03C7" w:rsidP="00EE5784">
            <w:pPr>
              <w:rPr>
                <w:rFonts w:cstheme="minorHAnsi"/>
                <w:sz w:val="26"/>
                <w:szCs w:val="26"/>
              </w:rPr>
            </w:pPr>
            <w:r w:rsidRPr="00EE5784">
              <w:rPr>
                <w:rFonts w:cstheme="minorHAnsi"/>
                <w:sz w:val="26"/>
                <w:szCs w:val="26"/>
              </w:rPr>
              <w:t>Area of learning</w:t>
            </w:r>
          </w:p>
        </w:tc>
        <w:tc>
          <w:tcPr>
            <w:tcW w:w="11056"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FFFFFF" w:themeFill="background1"/>
          </w:tcPr>
          <w:p w14:paraId="3D34275D" w14:textId="77777777" w:rsidR="00EE5784" w:rsidRDefault="00EE5784" w:rsidP="00906608">
            <w:pPr>
              <w:jc w:val="center"/>
              <w:rPr>
                <w:rFonts w:cstheme="minorHAnsi"/>
                <w:sz w:val="28"/>
                <w:szCs w:val="28"/>
              </w:rPr>
            </w:pPr>
          </w:p>
          <w:p w14:paraId="654CA66C" w14:textId="08018411" w:rsidR="000F03C7" w:rsidRPr="006A6E2C" w:rsidRDefault="000F03C7" w:rsidP="00906608">
            <w:pPr>
              <w:jc w:val="center"/>
              <w:rPr>
                <w:rFonts w:cstheme="minorHAnsi"/>
                <w:sz w:val="28"/>
                <w:szCs w:val="28"/>
              </w:rPr>
            </w:pPr>
            <w:r w:rsidRPr="006A6E2C">
              <w:rPr>
                <w:rFonts w:cstheme="minorHAnsi"/>
                <w:sz w:val="28"/>
                <w:szCs w:val="28"/>
              </w:rPr>
              <w:t>Objectives/skills</w:t>
            </w:r>
          </w:p>
        </w:tc>
        <w:tc>
          <w:tcPr>
            <w:tcW w:w="4253"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FFFFFF" w:themeFill="background1"/>
          </w:tcPr>
          <w:p w14:paraId="77727F53" w14:textId="77777777" w:rsidR="00EE5784" w:rsidRDefault="00EE5784" w:rsidP="00EE5784">
            <w:pPr>
              <w:jc w:val="center"/>
              <w:rPr>
                <w:rFonts w:cstheme="minorHAnsi"/>
                <w:sz w:val="28"/>
                <w:szCs w:val="28"/>
              </w:rPr>
            </w:pPr>
          </w:p>
          <w:p w14:paraId="31142C5A" w14:textId="2C4D5016" w:rsidR="000F03C7" w:rsidRPr="006A6E2C" w:rsidRDefault="000F03C7" w:rsidP="00EE5784">
            <w:pPr>
              <w:jc w:val="center"/>
              <w:rPr>
                <w:rFonts w:cstheme="minorHAnsi"/>
                <w:sz w:val="28"/>
                <w:szCs w:val="28"/>
              </w:rPr>
            </w:pPr>
            <w:r w:rsidRPr="006A6E2C">
              <w:rPr>
                <w:rFonts w:cstheme="minorHAnsi"/>
                <w:sz w:val="28"/>
                <w:szCs w:val="28"/>
              </w:rPr>
              <w:t>Revisit/ongoing</w:t>
            </w:r>
            <w:r w:rsidR="00D63A3B">
              <w:rPr>
                <w:rFonts w:cstheme="minorHAnsi"/>
                <w:sz w:val="28"/>
                <w:szCs w:val="28"/>
              </w:rPr>
              <w:t xml:space="preserve"> through year</w:t>
            </w:r>
          </w:p>
        </w:tc>
        <w:tc>
          <w:tcPr>
            <w:tcW w:w="467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571E6E9C" w14:textId="002364D0" w:rsidR="000F03C7" w:rsidRPr="006A6E2C" w:rsidRDefault="000F03C7" w:rsidP="000F03C7">
            <w:pPr>
              <w:jc w:val="center"/>
              <w:rPr>
                <w:rFonts w:cstheme="minorHAnsi"/>
                <w:sz w:val="28"/>
                <w:szCs w:val="28"/>
                <w:u w:val="single"/>
              </w:rPr>
            </w:pPr>
          </w:p>
        </w:tc>
      </w:tr>
      <w:tr w:rsidR="00D63A3B" w:rsidRPr="000F03C7" w14:paraId="70887AFF" w14:textId="77777777" w:rsidTr="00E1677D">
        <w:trPr>
          <w:trHeight w:val="385"/>
        </w:trPr>
        <w:tc>
          <w:tcPr>
            <w:tcW w:w="1955" w:type="dxa"/>
            <w:vMerge/>
            <w:tcBorders>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28257E77" w14:textId="77777777" w:rsidR="00D63A3B" w:rsidRPr="006A6E2C" w:rsidRDefault="00D63A3B" w:rsidP="00906608">
            <w:pPr>
              <w:jc w:val="center"/>
              <w:rPr>
                <w:rFonts w:cstheme="minorHAnsi"/>
                <w:sz w:val="28"/>
                <w:szCs w:val="28"/>
              </w:rPr>
            </w:pPr>
          </w:p>
        </w:tc>
        <w:tc>
          <w:tcPr>
            <w:tcW w:w="11056" w:type="dxa"/>
            <w:vMerge/>
            <w:tcBorders>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41716B7B" w14:textId="77777777" w:rsidR="00D63A3B" w:rsidRPr="006A6E2C" w:rsidRDefault="00D63A3B" w:rsidP="00906608">
            <w:pPr>
              <w:jc w:val="center"/>
              <w:rPr>
                <w:rFonts w:cstheme="minorHAnsi"/>
                <w:sz w:val="28"/>
                <w:szCs w:val="28"/>
              </w:rPr>
            </w:pPr>
          </w:p>
        </w:tc>
        <w:tc>
          <w:tcPr>
            <w:tcW w:w="4253" w:type="dxa"/>
            <w:vMerge/>
            <w:tcBorders>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373515C4" w14:textId="77777777" w:rsidR="00D63A3B" w:rsidRPr="006A6E2C" w:rsidRDefault="00D63A3B" w:rsidP="00906608">
            <w:pPr>
              <w:jc w:val="center"/>
              <w:rPr>
                <w:rFonts w:cstheme="minorHAnsi"/>
                <w:sz w:val="28"/>
                <w:szCs w:val="28"/>
              </w:rPr>
            </w:pPr>
          </w:p>
        </w:tc>
        <w:tc>
          <w:tcPr>
            <w:tcW w:w="467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0A90D001" w14:textId="2D061AEF" w:rsidR="00D63A3B" w:rsidRPr="00D63A3B" w:rsidRDefault="00D63A3B" w:rsidP="00D63A3B">
            <w:pPr>
              <w:jc w:val="center"/>
              <w:rPr>
                <w:rFonts w:cstheme="minorHAnsi"/>
                <w:sz w:val="28"/>
                <w:szCs w:val="28"/>
              </w:rPr>
            </w:pPr>
            <w:r w:rsidRPr="00D63A3B">
              <w:rPr>
                <w:rFonts w:cstheme="minorHAnsi"/>
                <w:sz w:val="28"/>
                <w:szCs w:val="28"/>
              </w:rPr>
              <w:t>Suggested texts, songs and rhymes</w:t>
            </w:r>
          </w:p>
        </w:tc>
      </w:tr>
      <w:tr w:rsidR="007E7EEA" w:rsidRPr="000F03C7" w14:paraId="5FF063B9" w14:textId="77777777" w:rsidTr="004B4341">
        <w:trPr>
          <w:trHeight w:val="3327"/>
        </w:trPr>
        <w:tc>
          <w:tcPr>
            <w:tcW w:w="1955" w:type="dxa"/>
            <w:tcBorders>
              <w:top w:val="single" w:sz="4" w:space="0" w:color="FFFFFF" w:themeColor="background1"/>
              <w:left w:val="single" w:sz="4" w:space="0" w:color="FFFFFF" w:themeColor="background1"/>
              <w:bottom w:val="single" w:sz="18" w:space="0" w:color="FFFFFF" w:themeColor="background1"/>
              <w:right w:val="single" w:sz="18" w:space="0" w:color="FFFFFF" w:themeColor="background1"/>
            </w:tcBorders>
            <w:shd w:val="clear" w:color="auto" w:fill="9CC2E5" w:themeFill="accent5" w:themeFillTint="99"/>
          </w:tcPr>
          <w:p w14:paraId="377DE5A8" w14:textId="0EC60F7E" w:rsidR="007E7EEA" w:rsidRPr="0044394B" w:rsidRDefault="0082754C" w:rsidP="00AD1C1C">
            <w:pPr>
              <w:rPr>
                <w:rFonts w:cstheme="minorHAnsi"/>
                <w:b/>
                <w:bCs/>
                <w:color w:val="FFFFFF" w:themeColor="background1"/>
                <w:sz w:val="22"/>
                <w:szCs w:val="22"/>
              </w:rPr>
            </w:pPr>
            <w:r>
              <w:rPr>
                <w:noProof/>
              </w:rPr>
              <w:drawing>
                <wp:anchor distT="0" distB="0" distL="114300" distR="114300" simplePos="0" relativeHeight="251658256" behindDoc="1" locked="0" layoutInCell="1" allowOverlap="1" wp14:anchorId="33CDCB83" wp14:editId="75CB5753">
                  <wp:simplePos x="0" y="0"/>
                  <wp:positionH relativeFrom="margin">
                    <wp:posOffset>66040</wp:posOffset>
                  </wp:positionH>
                  <wp:positionV relativeFrom="paragraph">
                    <wp:posOffset>399415</wp:posOffset>
                  </wp:positionV>
                  <wp:extent cx="939800" cy="1085850"/>
                  <wp:effectExtent l="0" t="0" r="0" b="0"/>
                  <wp:wrapTight wrapText="bothSides">
                    <wp:wrapPolygon edited="0">
                      <wp:start x="0" y="0"/>
                      <wp:lineTo x="0" y="21221"/>
                      <wp:lineTo x="21016" y="21221"/>
                      <wp:lineTo x="21016" y="0"/>
                      <wp:lineTo x="0" y="0"/>
                    </wp:wrapPolygon>
                  </wp:wrapTight>
                  <wp:docPr id="56" name="Picture 56" descr="You Cho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ou Choos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9800"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007E7EEA" w:rsidRPr="0044394B">
              <w:rPr>
                <w:rFonts w:cstheme="minorHAnsi"/>
                <w:b/>
                <w:bCs/>
                <w:color w:val="FFFFFF" w:themeColor="background1"/>
                <w:sz w:val="22"/>
                <w:szCs w:val="22"/>
              </w:rPr>
              <w:t>Communication and Language</w:t>
            </w:r>
          </w:p>
          <w:p w14:paraId="55349E7A" w14:textId="70F3D8D4" w:rsidR="007E7EEA" w:rsidRPr="0044394B" w:rsidRDefault="007E7EEA" w:rsidP="00AD1C1C">
            <w:pPr>
              <w:rPr>
                <w:rFonts w:cstheme="minorHAnsi"/>
                <w:b/>
                <w:bCs/>
                <w:color w:val="FFFFFF" w:themeColor="background1"/>
                <w:sz w:val="22"/>
                <w:szCs w:val="22"/>
              </w:rPr>
            </w:pPr>
          </w:p>
          <w:p w14:paraId="383BA2C3" w14:textId="39D72C2A" w:rsidR="007E7EEA" w:rsidRPr="0044394B" w:rsidRDefault="007E7EEA" w:rsidP="0082754C">
            <w:pPr>
              <w:jc w:val="center"/>
              <w:rPr>
                <w:rFonts w:cstheme="minorHAnsi"/>
                <w:b/>
                <w:bCs/>
                <w:color w:val="FFFFFF" w:themeColor="background1"/>
                <w:sz w:val="22"/>
                <w:szCs w:val="22"/>
              </w:rPr>
            </w:pPr>
          </w:p>
          <w:p w14:paraId="79DDCDED" w14:textId="441FF469" w:rsidR="007E7EEA" w:rsidRPr="0044394B" w:rsidRDefault="007E7EEA" w:rsidP="00AD1C1C">
            <w:pPr>
              <w:rPr>
                <w:rFonts w:cstheme="minorHAnsi"/>
                <w:sz w:val="22"/>
                <w:szCs w:val="22"/>
              </w:rPr>
            </w:pPr>
          </w:p>
          <w:p w14:paraId="684FEC8F" w14:textId="43D5FADF" w:rsidR="007E7EEA" w:rsidRPr="0044394B" w:rsidRDefault="007E7EEA" w:rsidP="00AD1C1C">
            <w:pPr>
              <w:rPr>
                <w:rFonts w:cstheme="minorHAnsi"/>
                <w:sz w:val="22"/>
                <w:szCs w:val="22"/>
              </w:rPr>
            </w:pPr>
          </w:p>
        </w:tc>
        <w:tc>
          <w:tcPr>
            <w:tcW w:w="11056" w:type="dxa"/>
            <w:tcBorders>
              <w:top w:val="single" w:sz="4"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9CC2E5" w:themeFill="accent5" w:themeFillTint="99"/>
          </w:tcPr>
          <w:p w14:paraId="5E45A8A1" w14:textId="0C47E93D" w:rsidR="007E7EEA" w:rsidRPr="0044394B" w:rsidRDefault="007E7EEA" w:rsidP="00AD1C1C">
            <w:pPr>
              <w:autoSpaceDE w:val="0"/>
              <w:autoSpaceDN w:val="0"/>
              <w:adjustRightInd w:val="0"/>
              <w:spacing w:line="276" w:lineRule="auto"/>
              <w:contextualSpacing/>
              <w:rPr>
                <w:rFonts w:eastAsia="Times New Roman" w:cstheme="minorHAnsi"/>
                <w:b/>
                <w:bCs/>
                <w:color w:val="FFFFFF" w:themeColor="background1"/>
                <w:sz w:val="22"/>
                <w:szCs w:val="22"/>
                <w:lang w:eastAsia="en-GB"/>
              </w:rPr>
            </w:pPr>
            <w:r w:rsidRPr="0044394B">
              <w:rPr>
                <w:rFonts w:eastAsia="Times New Roman" w:cstheme="minorHAnsi"/>
                <w:b/>
                <w:bCs/>
                <w:color w:val="FFFFFF" w:themeColor="background1"/>
                <w:sz w:val="22"/>
                <w:szCs w:val="22"/>
                <w:lang w:eastAsia="en-GB"/>
              </w:rPr>
              <w:t>Listening</w:t>
            </w:r>
            <w:r w:rsidR="008D5B05" w:rsidRPr="0044394B">
              <w:rPr>
                <w:rFonts w:eastAsia="Times New Roman" w:cstheme="minorHAnsi"/>
                <w:b/>
                <w:bCs/>
                <w:color w:val="FFFFFF" w:themeColor="background1"/>
                <w:sz w:val="22"/>
                <w:szCs w:val="22"/>
                <w:lang w:eastAsia="en-GB"/>
              </w:rPr>
              <w:t>, attention and understanding:</w:t>
            </w:r>
          </w:p>
          <w:p w14:paraId="43B0DE38" w14:textId="6155D6C2" w:rsidR="007E7EEA" w:rsidRPr="0044394B" w:rsidRDefault="002B69CD" w:rsidP="00AD1C1C">
            <w:pPr>
              <w:autoSpaceDE w:val="0"/>
              <w:autoSpaceDN w:val="0"/>
              <w:adjustRightInd w:val="0"/>
              <w:spacing w:line="276" w:lineRule="auto"/>
              <w:contextualSpacing/>
              <w:rPr>
                <w:rFonts w:eastAsia="Times New Roman" w:cstheme="minorHAnsi"/>
                <w:bCs/>
                <w:color w:val="000000" w:themeColor="text1"/>
                <w:sz w:val="22"/>
                <w:szCs w:val="22"/>
                <w:lang w:eastAsia="en-GB"/>
              </w:rPr>
            </w:pPr>
            <w:r w:rsidRPr="0044394B">
              <w:rPr>
                <w:rFonts w:eastAsia="Times New Roman" w:cstheme="minorHAnsi"/>
                <w:bCs/>
                <w:color w:val="000000" w:themeColor="text1"/>
                <w:sz w:val="22"/>
                <w:szCs w:val="22"/>
                <w:lang w:eastAsia="en-GB"/>
              </w:rPr>
              <w:t>L</w:t>
            </w:r>
            <w:r w:rsidR="007E7EEA" w:rsidRPr="0044394B">
              <w:rPr>
                <w:rFonts w:eastAsia="Times New Roman" w:cstheme="minorHAnsi"/>
                <w:bCs/>
                <w:color w:val="000000" w:themeColor="text1"/>
                <w:sz w:val="22"/>
                <w:szCs w:val="22"/>
                <w:lang w:eastAsia="en-GB"/>
              </w:rPr>
              <w:t>isten</w:t>
            </w:r>
            <w:r w:rsidR="00DB08CA">
              <w:rPr>
                <w:rFonts w:eastAsia="Times New Roman" w:cstheme="minorHAnsi"/>
                <w:bCs/>
                <w:color w:val="000000" w:themeColor="text1"/>
                <w:sz w:val="22"/>
                <w:szCs w:val="22"/>
                <w:lang w:eastAsia="en-GB"/>
              </w:rPr>
              <w:t>ing</w:t>
            </w:r>
            <w:r w:rsidR="007E7EEA" w:rsidRPr="0044394B">
              <w:rPr>
                <w:rFonts w:eastAsia="Times New Roman" w:cstheme="minorHAnsi"/>
                <w:bCs/>
                <w:color w:val="000000" w:themeColor="text1"/>
                <w:sz w:val="22"/>
                <w:szCs w:val="22"/>
                <w:lang w:eastAsia="en-GB"/>
              </w:rPr>
              <w:t xml:space="preserve"> to </w:t>
            </w:r>
            <w:r w:rsidR="00DB08CA">
              <w:rPr>
                <w:rFonts w:eastAsia="Times New Roman" w:cstheme="minorHAnsi"/>
                <w:bCs/>
                <w:color w:val="000000" w:themeColor="text1"/>
                <w:sz w:val="22"/>
                <w:szCs w:val="22"/>
                <w:lang w:eastAsia="en-GB"/>
              </w:rPr>
              <w:t xml:space="preserve">longer </w:t>
            </w:r>
            <w:r w:rsidR="007E7EEA" w:rsidRPr="0044394B">
              <w:rPr>
                <w:rFonts w:eastAsia="Times New Roman" w:cstheme="minorHAnsi"/>
                <w:bCs/>
                <w:color w:val="000000" w:themeColor="text1"/>
                <w:sz w:val="22"/>
                <w:szCs w:val="22"/>
                <w:lang w:eastAsia="en-GB"/>
              </w:rPr>
              <w:t xml:space="preserve">stories and </w:t>
            </w:r>
            <w:r w:rsidR="006D21A8">
              <w:rPr>
                <w:rFonts w:eastAsia="Times New Roman" w:cstheme="minorHAnsi"/>
                <w:bCs/>
                <w:color w:val="000000" w:themeColor="text1"/>
                <w:sz w:val="22"/>
                <w:szCs w:val="22"/>
                <w:lang w:eastAsia="en-GB"/>
              </w:rPr>
              <w:t>remember</w:t>
            </w:r>
            <w:r w:rsidR="007E7EEA" w:rsidRPr="0044394B">
              <w:rPr>
                <w:rFonts w:eastAsia="Times New Roman" w:cstheme="minorHAnsi"/>
                <w:bCs/>
                <w:color w:val="000000" w:themeColor="text1"/>
                <w:sz w:val="22"/>
                <w:szCs w:val="22"/>
                <w:lang w:eastAsia="en-GB"/>
              </w:rPr>
              <w:t xml:space="preserve"> </w:t>
            </w:r>
            <w:r w:rsidR="005644B6">
              <w:rPr>
                <w:rFonts w:eastAsia="Times New Roman" w:cstheme="minorHAnsi"/>
                <w:bCs/>
                <w:color w:val="000000" w:themeColor="text1"/>
                <w:sz w:val="22"/>
                <w:szCs w:val="22"/>
                <w:lang w:eastAsia="en-GB"/>
              </w:rPr>
              <w:t xml:space="preserve">most of </w:t>
            </w:r>
            <w:r w:rsidR="007E7EEA" w:rsidRPr="0044394B">
              <w:rPr>
                <w:rFonts w:eastAsia="Times New Roman" w:cstheme="minorHAnsi"/>
                <w:bCs/>
                <w:color w:val="000000" w:themeColor="text1"/>
                <w:sz w:val="22"/>
                <w:szCs w:val="22"/>
                <w:lang w:eastAsia="en-GB"/>
              </w:rPr>
              <w:t>what happens</w:t>
            </w:r>
            <w:r w:rsidR="00AF49F5" w:rsidRPr="0044394B">
              <w:rPr>
                <w:rFonts w:eastAsia="Times New Roman" w:cstheme="minorHAnsi"/>
                <w:bCs/>
                <w:color w:val="000000" w:themeColor="text1"/>
                <w:sz w:val="22"/>
                <w:szCs w:val="22"/>
                <w:lang w:eastAsia="en-GB"/>
              </w:rPr>
              <w:t>.</w:t>
            </w:r>
          </w:p>
          <w:p w14:paraId="6CC987AD" w14:textId="76C3D48C" w:rsidR="00AF49F5" w:rsidRPr="0044394B" w:rsidRDefault="006D21A8" w:rsidP="00AD1C1C">
            <w:pPr>
              <w:autoSpaceDE w:val="0"/>
              <w:autoSpaceDN w:val="0"/>
              <w:adjustRightInd w:val="0"/>
              <w:spacing w:line="276" w:lineRule="auto"/>
              <w:contextualSpacing/>
              <w:rPr>
                <w:rFonts w:eastAsia="Times New Roman" w:cstheme="minorHAnsi"/>
                <w:bCs/>
                <w:color w:val="000000" w:themeColor="text1"/>
                <w:sz w:val="22"/>
                <w:szCs w:val="22"/>
                <w:lang w:eastAsia="en-GB"/>
              </w:rPr>
            </w:pPr>
            <w:r>
              <w:rPr>
                <w:rFonts w:eastAsia="Times New Roman" w:cstheme="minorHAnsi"/>
                <w:bCs/>
                <w:color w:val="000000" w:themeColor="text1"/>
                <w:sz w:val="22"/>
                <w:szCs w:val="22"/>
                <w:lang w:eastAsia="en-GB"/>
              </w:rPr>
              <w:t>P</w:t>
            </w:r>
            <w:r w:rsidR="00AF49F5" w:rsidRPr="0044394B">
              <w:rPr>
                <w:rFonts w:eastAsia="Times New Roman" w:cstheme="minorHAnsi"/>
                <w:bCs/>
                <w:color w:val="000000" w:themeColor="text1"/>
                <w:sz w:val="22"/>
                <w:szCs w:val="22"/>
                <w:lang w:eastAsia="en-GB"/>
              </w:rPr>
              <w:t xml:space="preserve">ay attention to more than one thing at a time. </w:t>
            </w:r>
            <w:r w:rsidR="00F571D7">
              <w:rPr>
                <w:rFonts w:eastAsia="Times New Roman" w:cstheme="minorHAnsi"/>
                <w:bCs/>
                <w:color w:val="000000" w:themeColor="text1"/>
                <w:sz w:val="22"/>
                <w:szCs w:val="22"/>
                <w:lang w:eastAsia="en-GB"/>
              </w:rPr>
              <w:t xml:space="preserve"> Listen to a friend while drawing a picture.</w:t>
            </w:r>
          </w:p>
          <w:p w14:paraId="319B7E6E" w14:textId="7EA6395C" w:rsidR="007E7EEA" w:rsidRPr="0044394B" w:rsidRDefault="006D21A8" w:rsidP="00AD1C1C">
            <w:pPr>
              <w:autoSpaceDE w:val="0"/>
              <w:autoSpaceDN w:val="0"/>
              <w:adjustRightInd w:val="0"/>
              <w:spacing w:line="276" w:lineRule="auto"/>
              <w:contextualSpacing/>
              <w:rPr>
                <w:rFonts w:eastAsia="Times New Roman" w:cstheme="minorHAnsi"/>
                <w:sz w:val="22"/>
                <w:szCs w:val="22"/>
                <w:lang w:eastAsia="en-GB"/>
              </w:rPr>
            </w:pPr>
            <w:r>
              <w:rPr>
                <w:rFonts w:eastAsia="Times New Roman" w:cstheme="minorHAnsi"/>
                <w:sz w:val="22"/>
                <w:szCs w:val="22"/>
                <w:lang w:eastAsia="en-GB"/>
              </w:rPr>
              <w:t>U</w:t>
            </w:r>
            <w:r w:rsidR="00BD791E" w:rsidRPr="0044394B">
              <w:rPr>
                <w:rFonts w:eastAsia="Times New Roman" w:cstheme="minorHAnsi"/>
                <w:sz w:val="22"/>
                <w:szCs w:val="22"/>
                <w:lang w:eastAsia="en-GB"/>
              </w:rPr>
              <w:t xml:space="preserve">nderstand ‘why’ questions, such as: </w:t>
            </w:r>
            <w:r w:rsidR="00F571D7">
              <w:rPr>
                <w:rFonts w:eastAsia="Times New Roman" w:cstheme="minorHAnsi"/>
                <w:sz w:val="22"/>
                <w:szCs w:val="22"/>
                <w:lang w:eastAsia="en-GB"/>
              </w:rPr>
              <w:t>Why did the fairy feel sad when Freddie asked her a question?</w:t>
            </w:r>
          </w:p>
          <w:p w14:paraId="567E4053" w14:textId="5DCC2D28" w:rsidR="007E7EEA" w:rsidRPr="0044394B" w:rsidRDefault="006D21A8" w:rsidP="00AD1C1C">
            <w:pPr>
              <w:autoSpaceDE w:val="0"/>
              <w:autoSpaceDN w:val="0"/>
              <w:adjustRightInd w:val="0"/>
              <w:spacing w:line="276" w:lineRule="auto"/>
              <w:contextualSpacing/>
              <w:rPr>
                <w:rFonts w:eastAsia="Times New Roman" w:cstheme="minorHAnsi"/>
                <w:sz w:val="22"/>
                <w:szCs w:val="22"/>
                <w:lang w:eastAsia="en-GB"/>
              </w:rPr>
            </w:pPr>
            <w:r>
              <w:rPr>
                <w:rFonts w:eastAsia="Times New Roman" w:cstheme="minorHAnsi"/>
                <w:sz w:val="22"/>
                <w:szCs w:val="22"/>
                <w:lang w:eastAsia="en-GB"/>
              </w:rPr>
              <w:t>U</w:t>
            </w:r>
            <w:r w:rsidR="00BD791E" w:rsidRPr="0044394B">
              <w:rPr>
                <w:rFonts w:eastAsia="Times New Roman" w:cstheme="minorHAnsi"/>
                <w:sz w:val="22"/>
                <w:szCs w:val="22"/>
                <w:lang w:eastAsia="en-GB"/>
              </w:rPr>
              <w:t>nderstand a question or instruction that has two</w:t>
            </w:r>
            <w:r w:rsidR="00F571D7">
              <w:rPr>
                <w:rFonts w:eastAsia="Times New Roman" w:cstheme="minorHAnsi"/>
                <w:sz w:val="22"/>
                <w:szCs w:val="22"/>
                <w:lang w:eastAsia="en-GB"/>
              </w:rPr>
              <w:t xml:space="preserve"> or more</w:t>
            </w:r>
            <w:r w:rsidR="00BD791E" w:rsidRPr="0044394B">
              <w:rPr>
                <w:rFonts w:eastAsia="Times New Roman" w:cstheme="minorHAnsi"/>
                <w:sz w:val="22"/>
                <w:szCs w:val="22"/>
                <w:lang w:eastAsia="en-GB"/>
              </w:rPr>
              <w:t xml:space="preserve"> parts, such as: “Get your coat and </w:t>
            </w:r>
            <w:r w:rsidR="00F571D7">
              <w:rPr>
                <w:rFonts w:eastAsia="Times New Roman" w:cstheme="minorHAnsi"/>
                <w:sz w:val="22"/>
                <w:szCs w:val="22"/>
                <w:lang w:eastAsia="en-GB"/>
              </w:rPr>
              <w:t>bag and wait at the door.</w:t>
            </w:r>
            <w:r w:rsidR="00BD791E" w:rsidRPr="0044394B">
              <w:rPr>
                <w:rFonts w:eastAsia="Times New Roman" w:cstheme="minorHAnsi"/>
                <w:sz w:val="22"/>
                <w:szCs w:val="22"/>
                <w:lang w:eastAsia="en-GB"/>
              </w:rPr>
              <w:t xml:space="preserve">” </w:t>
            </w:r>
          </w:p>
          <w:p w14:paraId="66708EED" w14:textId="01B009F7" w:rsidR="007E7EEA" w:rsidRPr="0044394B" w:rsidRDefault="007E7EEA" w:rsidP="00AD1C1C">
            <w:pPr>
              <w:autoSpaceDE w:val="0"/>
              <w:autoSpaceDN w:val="0"/>
              <w:adjustRightInd w:val="0"/>
              <w:spacing w:line="276" w:lineRule="auto"/>
              <w:contextualSpacing/>
              <w:rPr>
                <w:rFonts w:eastAsia="Times New Roman" w:cstheme="minorHAnsi"/>
                <w:color w:val="FFFFFF" w:themeColor="background1"/>
                <w:sz w:val="22"/>
                <w:szCs w:val="22"/>
                <w:lang w:eastAsia="en-GB"/>
              </w:rPr>
            </w:pPr>
            <w:r w:rsidRPr="0044394B">
              <w:rPr>
                <w:rFonts w:eastAsia="Times New Roman" w:cstheme="minorHAnsi"/>
                <w:b/>
                <w:bCs/>
                <w:color w:val="FFFFFF" w:themeColor="background1"/>
                <w:sz w:val="22"/>
                <w:szCs w:val="22"/>
                <w:lang w:eastAsia="en-GB"/>
              </w:rPr>
              <w:t>Speaking:</w:t>
            </w:r>
            <w:r w:rsidRPr="0044394B">
              <w:rPr>
                <w:rFonts w:eastAsia="Times New Roman" w:cstheme="minorHAnsi"/>
                <w:color w:val="FFFFFF" w:themeColor="background1"/>
                <w:sz w:val="22"/>
                <w:szCs w:val="22"/>
                <w:lang w:eastAsia="en-GB"/>
              </w:rPr>
              <w:t xml:space="preserve"> </w:t>
            </w:r>
          </w:p>
          <w:p w14:paraId="135B3436" w14:textId="1C2903D6" w:rsidR="006D21A8" w:rsidRPr="009F2268" w:rsidRDefault="006D21A8" w:rsidP="00AD1C1C">
            <w:pPr>
              <w:autoSpaceDE w:val="0"/>
              <w:autoSpaceDN w:val="0"/>
              <w:adjustRightInd w:val="0"/>
              <w:spacing w:line="276" w:lineRule="auto"/>
              <w:contextualSpacing/>
              <w:rPr>
                <w:rFonts w:eastAsia="Times New Roman" w:cstheme="minorHAnsi"/>
                <w:iCs/>
                <w:sz w:val="22"/>
                <w:szCs w:val="22"/>
                <w:lang w:eastAsia="en-GB"/>
              </w:rPr>
            </w:pPr>
            <w:r>
              <w:rPr>
                <w:rFonts w:eastAsia="Times New Roman" w:cstheme="minorHAnsi"/>
                <w:iCs/>
                <w:sz w:val="22"/>
                <w:szCs w:val="22"/>
                <w:lang w:eastAsia="en-GB"/>
              </w:rPr>
              <w:t>Speak in sentences of</w:t>
            </w:r>
            <w:r w:rsidR="007E7EEA" w:rsidRPr="0044394B">
              <w:rPr>
                <w:rFonts w:eastAsia="Times New Roman" w:cstheme="minorHAnsi"/>
                <w:iCs/>
                <w:sz w:val="22"/>
                <w:szCs w:val="22"/>
                <w:lang w:eastAsia="en-GB"/>
              </w:rPr>
              <w:t xml:space="preserve"> four to </w:t>
            </w:r>
            <w:r w:rsidR="003B7FE1" w:rsidRPr="0044394B">
              <w:rPr>
                <w:rFonts w:eastAsia="Times New Roman" w:cstheme="minorHAnsi"/>
                <w:iCs/>
                <w:sz w:val="22"/>
                <w:szCs w:val="22"/>
                <w:lang w:eastAsia="en-GB"/>
              </w:rPr>
              <w:t>six</w:t>
            </w:r>
            <w:r w:rsidR="007E7EEA" w:rsidRPr="0044394B">
              <w:rPr>
                <w:rFonts w:eastAsia="Times New Roman" w:cstheme="minorHAnsi"/>
                <w:iCs/>
                <w:sz w:val="22"/>
                <w:szCs w:val="22"/>
                <w:lang w:eastAsia="en-GB"/>
              </w:rPr>
              <w:t xml:space="preserve"> words</w:t>
            </w:r>
            <w:r w:rsidR="00F571D7">
              <w:rPr>
                <w:rFonts w:eastAsia="Times New Roman" w:cstheme="minorHAnsi"/>
                <w:iCs/>
                <w:sz w:val="22"/>
                <w:szCs w:val="22"/>
                <w:lang w:eastAsia="en-GB"/>
              </w:rPr>
              <w:t xml:space="preserve"> using a wider vocabulary</w:t>
            </w:r>
            <w:r w:rsidR="007E7EEA" w:rsidRPr="0044394B">
              <w:rPr>
                <w:rFonts w:eastAsia="Times New Roman" w:cstheme="minorHAnsi"/>
                <w:iCs/>
                <w:sz w:val="22"/>
                <w:szCs w:val="22"/>
                <w:lang w:eastAsia="en-GB"/>
              </w:rPr>
              <w:t xml:space="preserve">. </w:t>
            </w:r>
            <w:r w:rsidR="009F2268">
              <w:rPr>
                <w:rFonts w:eastAsia="Times New Roman" w:cstheme="minorHAnsi"/>
                <w:iCs/>
                <w:sz w:val="22"/>
                <w:szCs w:val="22"/>
                <w:lang w:eastAsia="en-GB"/>
              </w:rPr>
              <w:t xml:space="preserve">  </w:t>
            </w:r>
            <w:r>
              <w:rPr>
                <w:rFonts w:eastAsia="Times New Roman" w:cstheme="minorHAnsi"/>
                <w:sz w:val="22"/>
                <w:szCs w:val="22"/>
                <w:lang w:eastAsia="en-GB"/>
              </w:rPr>
              <w:t>Start a conversation and continue it for many turns.</w:t>
            </w:r>
          </w:p>
          <w:p w14:paraId="47C8A544" w14:textId="4DB89FA9" w:rsidR="0044394B" w:rsidRDefault="006D21A8" w:rsidP="006D21A8">
            <w:pPr>
              <w:autoSpaceDE w:val="0"/>
              <w:autoSpaceDN w:val="0"/>
              <w:adjustRightInd w:val="0"/>
              <w:spacing w:line="276" w:lineRule="auto"/>
              <w:contextualSpacing/>
              <w:rPr>
                <w:rFonts w:eastAsia="Times New Roman" w:cstheme="minorHAnsi"/>
                <w:sz w:val="22"/>
                <w:szCs w:val="22"/>
                <w:lang w:eastAsia="en-GB"/>
              </w:rPr>
            </w:pPr>
            <w:r>
              <w:rPr>
                <w:rFonts w:eastAsia="Times New Roman" w:cstheme="minorHAnsi"/>
                <w:sz w:val="22"/>
                <w:szCs w:val="22"/>
                <w:lang w:eastAsia="en-GB"/>
              </w:rPr>
              <w:t>Join sentences up with words like ‘because’, ‘or’, ‘and’.  For example, ‘I like ice cream because it</w:t>
            </w:r>
            <w:r w:rsidR="009F2268">
              <w:rPr>
                <w:rFonts w:eastAsia="Times New Roman" w:cstheme="minorHAnsi"/>
                <w:sz w:val="22"/>
                <w:szCs w:val="22"/>
                <w:lang w:eastAsia="en-GB"/>
              </w:rPr>
              <w:t xml:space="preserve"> is tasty</w:t>
            </w:r>
            <w:r>
              <w:rPr>
                <w:rFonts w:eastAsia="Times New Roman" w:cstheme="minorHAnsi"/>
                <w:sz w:val="22"/>
                <w:szCs w:val="22"/>
                <w:lang w:eastAsia="en-GB"/>
              </w:rPr>
              <w:t>.</w:t>
            </w:r>
          </w:p>
          <w:p w14:paraId="2CB381F7" w14:textId="77777777" w:rsidR="00707E28" w:rsidRDefault="00707E28" w:rsidP="006D21A8">
            <w:pPr>
              <w:autoSpaceDE w:val="0"/>
              <w:autoSpaceDN w:val="0"/>
              <w:adjustRightInd w:val="0"/>
              <w:spacing w:line="276" w:lineRule="auto"/>
              <w:contextualSpacing/>
              <w:rPr>
                <w:rFonts w:eastAsia="Times New Roman" w:cstheme="minorHAnsi"/>
                <w:sz w:val="22"/>
                <w:szCs w:val="22"/>
                <w:lang w:eastAsia="en-GB"/>
              </w:rPr>
            </w:pPr>
            <w:r>
              <w:rPr>
                <w:rFonts w:eastAsia="Times New Roman" w:cstheme="minorHAnsi"/>
                <w:sz w:val="22"/>
                <w:szCs w:val="22"/>
                <w:lang w:eastAsia="en-GB"/>
              </w:rPr>
              <w:t>Start to use the future and past tense – ‘I am going to my nan’s house.’  ‘I went to the seaside.’</w:t>
            </w:r>
          </w:p>
          <w:p w14:paraId="2F477D01" w14:textId="77777777" w:rsidR="00F571D7" w:rsidRDefault="00F571D7" w:rsidP="006D21A8">
            <w:pPr>
              <w:autoSpaceDE w:val="0"/>
              <w:autoSpaceDN w:val="0"/>
              <w:adjustRightInd w:val="0"/>
              <w:spacing w:line="276" w:lineRule="auto"/>
              <w:contextualSpacing/>
              <w:rPr>
                <w:rFonts w:eastAsia="Times New Roman" w:cstheme="minorHAnsi"/>
                <w:sz w:val="22"/>
                <w:szCs w:val="22"/>
                <w:lang w:eastAsia="en-GB"/>
              </w:rPr>
            </w:pPr>
            <w:r>
              <w:rPr>
                <w:rFonts w:eastAsia="Times New Roman" w:cstheme="minorHAnsi"/>
                <w:sz w:val="22"/>
                <w:szCs w:val="22"/>
                <w:lang w:eastAsia="en-GB"/>
              </w:rPr>
              <w:t>Use talk to organise themselves and their play, “Let’s go shopping.  You get the bags, I’ll drive the car.”</w:t>
            </w:r>
          </w:p>
          <w:p w14:paraId="5D332115" w14:textId="7B0F1BB5" w:rsidR="00707E28" w:rsidRPr="0044394B" w:rsidRDefault="00F571D7" w:rsidP="006D21A8">
            <w:pPr>
              <w:autoSpaceDE w:val="0"/>
              <w:autoSpaceDN w:val="0"/>
              <w:adjustRightInd w:val="0"/>
              <w:spacing w:line="276" w:lineRule="auto"/>
              <w:contextualSpacing/>
              <w:rPr>
                <w:rFonts w:eastAsia="Times New Roman" w:cstheme="minorHAnsi"/>
                <w:sz w:val="22"/>
                <w:szCs w:val="22"/>
                <w:lang w:eastAsia="en-GB"/>
              </w:rPr>
            </w:pPr>
            <w:r>
              <w:rPr>
                <w:rFonts w:eastAsia="Times New Roman" w:cstheme="minorHAnsi"/>
                <w:sz w:val="22"/>
                <w:szCs w:val="22"/>
                <w:lang w:eastAsia="en-GB"/>
              </w:rPr>
              <w:t>Sing more songs</w:t>
            </w:r>
            <w:r w:rsidR="00E222B6">
              <w:rPr>
                <w:rFonts w:eastAsia="Times New Roman" w:cstheme="minorHAnsi"/>
                <w:sz w:val="22"/>
                <w:szCs w:val="22"/>
                <w:lang w:eastAsia="en-GB"/>
              </w:rPr>
              <w:t xml:space="preserve"> and rhymes.  Talk about familiar books.</w:t>
            </w:r>
          </w:p>
        </w:tc>
        <w:tc>
          <w:tcPr>
            <w:tcW w:w="4253" w:type="dxa"/>
            <w:tcBorders>
              <w:top w:val="single" w:sz="4" w:space="0" w:color="FFFFFF" w:themeColor="background1"/>
              <w:left w:val="single" w:sz="18" w:space="0" w:color="FFFFFF" w:themeColor="background1"/>
              <w:bottom w:val="single" w:sz="18" w:space="0" w:color="FFFFFF" w:themeColor="background1"/>
              <w:right w:val="single" w:sz="48" w:space="0" w:color="FFFFFF" w:themeColor="background1"/>
            </w:tcBorders>
            <w:shd w:val="clear" w:color="auto" w:fill="9CC2E5" w:themeFill="accent5" w:themeFillTint="99"/>
          </w:tcPr>
          <w:p w14:paraId="7497A8DC" w14:textId="5144407A" w:rsidR="007E7EEA" w:rsidRPr="0044394B" w:rsidRDefault="007E7EEA" w:rsidP="0044394B">
            <w:pPr>
              <w:autoSpaceDE w:val="0"/>
              <w:autoSpaceDN w:val="0"/>
              <w:adjustRightInd w:val="0"/>
              <w:spacing w:after="200" w:line="276" w:lineRule="auto"/>
              <w:contextualSpacing/>
              <w:rPr>
                <w:rFonts w:eastAsia="Times New Roman" w:cstheme="minorHAnsi"/>
                <w:sz w:val="22"/>
                <w:szCs w:val="22"/>
                <w:lang w:eastAsia="en-GB"/>
              </w:rPr>
            </w:pPr>
            <w:r w:rsidRPr="0044394B">
              <w:rPr>
                <w:rFonts w:cstheme="minorHAnsi"/>
                <w:sz w:val="22"/>
                <w:szCs w:val="22"/>
              </w:rPr>
              <w:t>Learn new vocabulary</w:t>
            </w:r>
            <w:r w:rsidR="00CA5B24">
              <w:rPr>
                <w:rFonts w:cstheme="minorHAnsi"/>
                <w:sz w:val="22"/>
                <w:szCs w:val="22"/>
              </w:rPr>
              <w:t xml:space="preserve">. </w:t>
            </w:r>
            <w:r w:rsidRPr="0044394B">
              <w:rPr>
                <w:rFonts w:cstheme="minorHAnsi"/>
                <w:sz w:val="22"/>
                <w:szCs w:val="22"/>
              </w:rPr>
              <w:t xml:space="preserve">                        </w:t>
            </w:r>
            <w:r w:rsidRPr="0044394B">
              <w:rPr>
                <w:rFonts w:eastAsia="Times New Roman" w:cstheme="minorHAnsi"/>
                <w:sz w:val="22"/>
                <w:szCs w:val="22"/>
                <w:lang w:eastAsia="en-GB"/>
              </w:rPr>
              <w:t xml:space="preserve">                                                                       </w:t>
            </w:r>
            <w:r w:rsidR="0044394B">
              <w:rPr>
                <w:rFonts w:eastAsia="Times New Roman" w:cstheme="minorHAnsi"/>
                <w:sz w:val="22"/>
                <w:szCs w:val="22"/>
                <w:lang w:eastAsia="en-GB"/>
              </w:rPr>
              <w:t xml:space="preserve">   </w:t>
            </w:r>
            <w:r w:rsidRPr="0044394B">
              <w:rPr>
                <w:rFonts w:eastAsia="Times New Roman" w:cstheme="minorHAnsi"/>
                <w:sz w:val="22"/>
                <w:szCs w:val="22"/>
                <w:lang w:eastAsia="en-GB"/>
              </w:rPr>
              <w:t>Use new vocabulary in different contexts</w:t>
            </w:r>
            <w:r w:rsidR="00CA5B24">
              <w:rPr>
                <w:rFonts w:eastAsia="Times New Roman" w:cstheme="minorHAnsi"/>
                <w:sz w:val="22"/>
                <w:szCs w:val="22"/>
                <w:lang w:eastAsia="en-GB"/>
              </w:rPr>
              <w:t xml:space="preserve"> and revisit over time</w:t>
            </w:r>
            <w:r w:rsidRPr="0044394B">
              <w:rPr>
                <w:rFonts w:eastAsia="Times New Roman" w:cstheme="minorHAnsi"/>
                <w:sz w:val="22"/>
                <w:szCs w:val="22"/>
                <w:lang w:eastAsia="en-GB"/>
              </w:rPr>
              <w:t>.</w:t>
            </w:r>
          </w:p>
          <w:p w14:paraId="2DB8D5A4" w14:textId="758B1B91" w:rsidR="00CA5B24" w:rsidRPr="0044394B" w:rsidRDefault="007E7EEA" w:rsidP="00CA5B24">
            <w:pPr>
              <w:autoSpaceDE w:val="0"/>
              <w:autoSpaceDN w:val="0"/>
              <w:adjustRightInd w:val="0"/>
              <w:spacing w:after="200" w:line="276" w:lineRule="auto"/>
              <w:contextualSpacing/>
              <w:rPr>
                <w:rFonts w:eastAsia="Times New Roman" w:cstheme="minorHAnsi"/>
                <w:sz w:val="22"/>
                <w:szCs w:val="22"/>
                <w:lang w:eastAsia="en-GB"/>
              </w:rPr>
            </w:pPr>
            <w:r w:rsidRPr="0044394B">
              <w:rPr>
                <w:rFonts w:cstheme="minorHAnsi"/>
                <w:sz w:val="22"/>
                <w:szCs w:val="22"/>
              </w:rPr>
              <w:t>Use new vocabulary through the day in discussions</w:t>
            </w:r>
            <w:r w:rsidR="00CA5B24">
              <w:rPr>
                <w:rFonts w:cstheme="minorHAnsi"/>
                <w:sz w:val="22"/>
                <w:szCs w:val="22"/>
              </w:rPr>
              <w:t>,</w:t>
            </w:r>
            <w:r w:rsidRPr="0044394B">
              <w:rPr>
                <w:rFonts w:cstheme="minorHAnsi"/>
                <w:sz w:val="22"/>
                <w:szCs w:val="22"/>
              </w:rPr>
              <w:t xml:space="preserve"> conversations</w:t>
            </w:r>
            <w:r w:rsidR="00CA5B24">
              <w:rPr>
                <w:rFonts w:cstheme="minorHAnsi"/>
                <w:sz w:val="22"/>
                <w:szCs w:val="22"/>
              </w:rPr>
              <w:t xml:space="preserve"> and different contexts</w:t>
            </w:r>
            <w:r w:rsidRPr="0044394B">
              <w:rPr>
                <w:rFonts w:cstheme="minorHAnsi"/>
                <w:sz w:val="22"/>
                <w:szCs w:val="22"/>
              </w:rPr>
              <w:t xml:space="preserve">.  </w:t>
            </w:r>
            <w:r w:rsidR="00CA5B24">
              <w:rPr>
                <w:rFonts w:cstheme="minorHAnsi"/>
                <w:sz w:val="22"/>
                <w:szCs w:val="22"/>
              </w:rPr>
              <w:t>R</w:t>
            </w:r>
            <w:r w:rsidR="00CA5B24">
              <w:rPr>
                <w:rFonts w:eastAsia="Times New Roman" w:cstheme="minorHAnsi"/>
                <w:sz w:val="22"/>
                <w:szCs w:val="22"/>
                <w:lang w:eastAsia="en-GB"/>
              </w:rPr>
              <w:t>evisit over time</w:t>
            </w:r>
            <w:r w:rsidR="00CA5B24" w:rsidRPr="0044394B">
              <w:rPr>
                <w:rFonts w:eastAsia="Times New Roman" w:cstheme="minorHAnsi"/>
                <w:sz w:val="22"/>
                <w:szCs w:val="22"/>
                <w:lang w:eastAsia="en-GB"/>
              </w:rPr>
              <w:t>.</w:t>
            </w:r>
          </w:p>
          <w:p w14:paraId="7935E8AB" w14:textId="749B8959" w:rsidR="007E7EEA" w:rsidRPr="0044394B" w:rsidRDefault="007E7EEA" w:rsidP="00AD1C1C">
            <w:pPr>
              <w:autoSpaceDE w:val="0"/>
              <w:autoSpaceDN w:val="0"/>
              <w:adjustRightInd w:val="0"/>
              <w:spacing w:after="200" w:line="276" w:lineRule="auto"/>
              <w:ind w:left="40"/>
              <w:contextualSpacing/>
              <w:rPr>
                <w:rFonts w:eastAsia="Times New Roman" w:cstheme="minorHAnsi"/>
                <w:sz w:val="22"/>
                <w:szCs w:val="22"/>
                <w:lang w:eastAsia="en-GB"/>
              </w:rPr>
            </w:pPr>
            <w:r w:rsidRPr="0044394B">
              <w:rPr>
                <w:rFonts w:cstheme="minorHAnsi"/>
                <w:sz w:val="22"/>
                <w:szCs w:val="22"/>
              </w:rPr>
              <w:t xml:space="preserve">      </w:t>
            </w:r>
            <w:r w:rsidRPr="0044394B">
              <w:rPr>
                <w:rFonts w:eastAsia="Times New Roman" w:cstheme="minorHAnsi"/>
                <w:sz w:val="22"/>
                <w:szCs w:val="22"/>
                <w:lang w:eastAsia="en-GB"/>
              </w:rPr>
              <w:t xml:space="preserve">                   </w:t>
            </w:r>
          </w:p>
          <w:p w14:paraId="242BE5ED" w14:textId="77777777" w:rsidR="007E7EEA" w:rsidRPr="0044394B" w:rsidRDefault="007E7EEA" w:rsidP="00AD1C1C">
            <w:pPr>
              <w:autoSpaceDE w:val="0"/>
              <w:autoSpaceDN w:val="0"/>
              <w:adjustRightInd w:val="0"/>
              <w:spacing w:after="200" w:line="276" w:lineRule="auto"/>
              <w:ind w:left="40"/>
              <w:contextualSpacing/>
              <w:rPr>
                <w:rFonts w:eastAsia="Times New Roman" w:cstheme="minorHAnsi"/>
                <w:sz w:val="22"/>
                <w:szCs w:val="22"/>
                <w:lang w:eastAsia="en-GB"/>
              </w:rPr>
            </w:pPr>
            <w:r w:rsidRPr="0044394B">
              <w:rPr>
                <w:rFonts w:eastAsia="Times New Roman" w:cstheme="minorHAnsi"/>
                <w:sz w:val="22"/>
                <w:szCs w:val="22"/>
                <w:lang w:eastAsia="en-GB"/>
              </w:rPr>
              <w:t>Learn new rhymes, poems, and songs.</w:t>
            </w:r>
          </w:p>
          <w:p w14:paraId="52F5E069" w14:textId="2601E762" w:rsidR="007E7EEA" w:rsidRPr="0044394B" w:rsidRDefault="007E7EEA" w:rsidP="00AD1C1C">
            <w:pPr>
              <w:rPr>
                <w:rFonts w:cstheme="minorHAnsi"/>
                <w:sz w:val="22"/>
                <w:szCs w:val="22"/>
              </w:rPr>
            </w:pPr>
            <w:r w:rsidRPr="0044394B">
              <w:rPr>
                <w:rFonts w:cstheme="minorHAnsi"/>
                <w:sz w:val="22"/>
                <w:szCs w:val="22"/>
              </w:rPr>
              <w:t xml:space="preserve"> Listen to and talk about stories to build   </w:t>
            </w:r>
            <w:r w:rsidR="0044394B">
              <w:rPr>
                <w:rFonts w:cstheme="minorHAnsi"/>
                <w:sz w:val="22"/>
                <w:szCs w:val="22"/>
              </w:rPr>
              <w:t xml:space="preserve"> </w:t>
            </w:r>
            <w:r w:rsidRPr="0044394B">
              <w:rPr>
                <w:rFonts w:cstheme="minorHAnsi"/>
                <w:sz w:val="22"/>
                <w:szCs w:val="22"/>
              </w:rPr>
              <w:t>familiarity and understanding.</w:t>
            </w:r>
          </w:p>
          <w:p w14:paraId="1F2BC088" w14:textId="77777777" w:rsidR="007E7EEA" w:rsidRPr="0044394B" w:rsidRDefault="007E7EEA" w:rsidP="00AD1C1C">
            <w:pPr>
              <w:rPr>
                <w:rFonts w:cstheme="minorHAnsi"/>
                <w:sz w:val="22"/>
                <w:szCs w:val="22"/>
              </w:rPr>
            </w:pPr>
          </w:p>
        </w:tc>
        <w:tc>
          <w:tcPr>
            <w:tcW w:w="4678" w:type="dxa"/>
            <w:gridSpan w:val="3"/>
            <w:tcBorders>
              <w:top w:val="single" w:sz="4" w:space="0" w:color="FFFFFF" w:themeColor="background1"/>
              <w:left w:val="single" w:sz="48" w:space="0" w:color="FFFFFF"/>
              <w:bottom w:val="single" w:sz="18" w:space="0" w:color="FFFFFF"/>
              <w:right w:val="single" w:sz="18" w:space="0" w:color="FFFFFF" w:themeColor="background1"/>
            </w:tcBorders>
            <w:shd w:val="clear" w:color="auto" w:fill="9CC2E5" w:themeFill="accent5" w:themeFillTint="99"/>
          </w:tcPr>
          <w:p w14:paraId="53451331" w14:textId="61A0674E" w:rsidR="007E7EEA" w:rsidRPr="0044394B" w:rsidRDefault="00CB46ED" w:rsidP="00AD1C1C">
            <w:pPr>
              <w:rPr>
                <w:rFonts w:cstheme="minorHAnsi"/>
                <w:sz w:val="22"/>
                <w:szCs w:val="22"/>
              </w:rPr>
            </w:pPr>
            <w:r>
              <w:rPr>
                <w:b/>
                <w:noProof/>
                <w:sz w:val="32"/>
                <w:szCs w:val="32"/>
                <w:lang w:val="en-US"/>
              </w:rPr>
              <w:drawing>
                <wp:anchor distT="0" distB="0" distL="114300" distR="114300" simplePos="0" relativeHeight="251658265" behindDoc="0" locked="0" layoutInCell="1" allowOverlap="1" wp14:anchorId="186EB32E" wp14:editId="42BD5DFC">
                  <wp:simplePos x="0" y="0"/>
                  <wp:positionH relativeFrom="column">
                    <wp:posOffset>1767205</wp:posOffset>
                  </wp:positionH>
                  <wp:positionV relativeFrom="paragraph">
                    <wp:posOffset>66040</wp:posOffset>
                  </wp:positionV>
                  <wp:extent cx="858441" cy="981075"/>
                  <wp:effectExtent l="0" t="0" r="0" b="0"/>
                  <wp:wrapNone/>
                  <wp:docPr id="1181422079" name="Picture 1181422079" descr="C:\Users\ebooth2.314\AppData\Local\Microsoft\Windows\INetCache\Content.MSO\CFFF01E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booth2.314\AppData\Local\Microsoft\Windows\INetCache\Content.MSO\CFFF01E8.tm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58441" cy="981075"/>
                          </a:xfrm>
                          <a:prstGeom prst="rect">
                            <a:avLst/>
                          </a:prstGeom>
                          <a:noFill/>
                          <a:ln>
                            <a:noFill/>
                          </a:ln>
                        </pic:spPr>
                      </pic:pic>
                    </a:graphicData>
                  </a:graphic>
                  <wp14:sizeRelH relativeFrom="page">
                    <wp14:pctWidth>0</wp14:pctWidth>
                  </wp14:sizeRelH>
                  <wp14:sizeRelV relativeFrom="page">
                    <wp14:pctHeight>0</wp14:pctHeight>
                  </wp14:sizeRelV>
                </wp:anchor>
              </w:drawing>
            </w:r>
            <w:r w:rsidR="00F877AE">
              <w:rPr>
                <w:rFonts w:cstheme="minorHAnsi"/>
                <w:sz w:val="22"/>
                <w:szCs w:val="22"/>
              </w:rPr>
              <w:t>Re</w:t>
            </w:r>
            <w:r w:rsidR="00AF4CFE" w:rsidRPr="0044394B">
              <w:rPr>
                <w:rFonts w:cstheme="minorHAnsi"/>
                <w:sz w:val="22"/>
                <w:szCs w:val="22"/>
              </w:rPr>
              <w:t>visit</w:t>
            </w:r>
            <w:r w:rsidR="00F877AE">
              <w:rPr>
                <w:rFonts w:cstheme="minorHAnsi"/>
                <w:sz w:val="22"/>
                <w:szCs w:val="22"/>
              </w:rPr>
              <w:t xml:space="preserve"> our ‘inside out’ books</w:t>
            </w:r>
            <w:r w:rsidR="000B7F34" w:rsidRPr="0044394B">
              <w:rPr>
                <w:rFonts w:cstheme="minorHAnsi"/>
                <w:sz w:val="22"/>
                <w:szCs w:val="22"/>
              </w:rPr>
              <w:t>:</w:t>
            </w:r>
            <w:r w:rsidR="00F877AE">
              <w:rPr>
                <w:b/>
                <w:noProof/>
                <w:lang w:val="en-US"/>
              </w:rPr>
              <w:t xml:space="preserve"> </w:t>
            </w:r>
          </w:p>
          <w:p w14:paraId="55B05430" w14:textId="684DBCC7" w:rsidR="007E7EEA" w:rsidRPr="00DB08CA" w:rsidRDefault="009A573B" w:rsidP="00CB46ED">
            <w:pPr>
              <w:tabs>
                <w:tab w:val="left" w:pos="720"/>
                <w:tab w:val="center" w:pos="2231"/>
              </w:tabs>
              <w:rPr>
                <w:rFonts w:cstheme="minorHAnsi"/>
                <w:sz w:val="22"/>
                <w:szCs w:val="22"/>
              </w:rPr>
            </w:pPr>
            <w:r>
              <w:rPr>
                <w:rFonts w:cstheme="minorHAnsi"/>
                <w:noProof/>
                <w:sz w:val="22"/>
                <w:szCs w:val="22"/>
              </w:rPr>
              <w:drawing>
                <wp:anchor distT="0" distB="0" distL="114300" distR="114300" simplePos="0" relativeHeight="251658270" behindDoc="0" locked="0" layoutInCell="1" allowOverlap="1" wp14:anchorId="47C47494" wp14:editId="1FF8287E">
                  <wp:simplePos x="0" y="0"/>
                  <wp:positionH relativeFrom="column">
                    <wp:posOffset>206375</wp:posOffset>
                  </wp:positionH>
                  <wp:positionV relativeFrom="paragraph">
                    <wp:posOffset>1057275</wp:posOffset>
                  </wp:positionV>
                  <wp:extent cx="900633" cy="904875"/>
                  <wp:effectExtent l="0" t="0" r="0" b="0"/>
                  <wp:wrapNone/>
                  <wp:docPr id="10658428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00633" cy="904875"/>
                          </a:xfrm>
                          <a:prstGeom prst="rect">
                            <a:avLst/>
                          </a:prstGeom>
                          <a:noFill/>
                        </pic:spPr>
                      </pic:pic>
                    </a:graphicData>
                  </a:graphic>
                  <wp14:sizeRelH relativeFrom="page">
                    <wp14:pctWidth>0</wp14:pctWidth>
                  </wp14:sizeRelH>
                  <wp14:sizeRelV relativeFrom="page">
                    <wp14:pctHeight>0</wp14:pctHeight>
                  </wp14:sizeRelV>
                </wp:anchor>
              </w:drawing>
            </w:r>
            <w:r w:rsidR="00C6431E" w:rsidRPr="00732711">
              <w:rPr>
                <w:noProof/>
                <w:sz w:val="20"/>
                <w:szCs w:val="20"/>
              </w:rPr>
              <w:drawing>
                <wp:anchor distT="0" distB="0" distL="114300" distR="114300" simplePos="0" relativeHeight="251658263" behindDoc="1" locked="0" layoutInCell="1" allowOverlap="1" wp14:anchorId="05F9BD78" wp14:editId="5D9C294E">
                  <wp:simplePos x="0" y="0"/>
                  <wp:positionH relativeFrom="margin">
                    <wp:posOffset>1406525</wp:posOffset>
                  </wp:positionH>
                  <wp:positionV relativeFrom="paragraph">
                    <wp:posOffset>892810</wp:posOffset>
                  </wp:positionV>
                  <wp:extent cx="773430" cy="1092200"/>
                  <wp:effectExtent l="0" t="0" r="7620" b="0"/>
                  <wp:wrapTight wrapText="bothSides">
                    <wp:wrapPolygon edited="0">
                      <wp:start x="0" y="0"/>
                      <wp:lineTo x="0" y="21098"/>
                      <wp:lineTo x="21281" y="21098"/>
                      <wp:lineTo x="21281" y="0"/>
                      <wp:lineTo x="0" y="0"/>
                    </wp:wrapPolygon>
                  </wp:wrapTight>
                  <wp:docPr id="21" name="Picture 21" descr="https://images-na.ssl-images-amazon.com/images/I/51E08XZuY9L._SX351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s-na.ssl-images-amazon.com/images/I/51E08XZuY9L._SX351_BO1,204,203,200_.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73430" cy="1092200"/>
                          </a:xfrm>
                          <a:prstGeom prst="rect">
                            <a:avLst/>
                          </a:prstGeom>
                          <a:noFill/>
                          <a:ln>
                            <a:noFill/>
                          </a:ln>
                        </pic:spPr>
                      </pic:pic>
                    </a:graphicData>
                  </a:graphic>
                  <wp14:sizeRelH relativeFrom="page">
                    <wp14:pctWidth>0</wp14:pctWidth>
                  </wp14:sizeRelH>
                  <wp14:sizeRelV relativeFrom="page">
                    <wp14:pctHeight>0</wp14:pctHeight>
                  </wp14:sizeRelV>
                </wp:anchor>
              </w:drawing>
            </w:r>
            <w:r w:rsidR="00C6431E">
              <w:rPr>
                <w:noProof/>
                <w:sz w:val="32"/>
                <w:szCs w:val="32"/>
                <w:lang w:val="en-US"/>
              </w:rPr>
              <w:drawing>
                <wp:anchor distT="0" distB="0" distL="114300" distR="114300" simplePos="0" relativeHeight="251658264" behindDoc="0" locked="0" layoutInCell="1" allowOverlap="1" wp14:anchorId="3EA41F43" wp14:editId="5E74D287">
                  <wp:simplePos x="0" y="0"/>
                  <wp:positionH relativeFrom="column">
                    <wp:posOffset>73025</wp:posOffset>
                  </wp:positionH>
                  <wp:positionV relativeFrom="paragraph">
                    <wp:posOffset>28575</wp:posOffset>
                  </wp:positionV>
                  <wp:extent cx="816769" cy="933450"/>
                  <wp:effectExtent l="0" t="0" r="2540" b="0"/>
                  <wp:wrapNone/>
                  <wp:docPr id="1439752552" name="Picture 1439752552" descr="C:\Users\ebooth2.314\AppData\Local\Microsoft\Windows\INetCache\Content.MSO\EF97172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booth2.314\AppData\Local\Microsoft\Windows\INetCache\Content.MSO\EF97172D.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17165" cy="933903"/>
                          </a:xfrm>
                          <a:prstGeom prst="rect">
                            <a:avLst/>
                          </a:prstGeom>
                          <a:noFill/>
                          <a:ln>
                            <a:noFill/>
                          </a:ln>
                        </pic:spPr>
                      </pic:pic>
                    </a:graphicData>
                  </a:graphic>
                  <wp14:sizeRelH relativeFrom="page">
                    <wp14:pctWidth>0</wp14:pctWidth>
                  </wp14:sizeRelH>
                  <wp14:sizeRelV relativeFrom="page">
                    <wp14:pctHeight>0</wp14:pctHeight>
                  </wp14:sizeRelV>
                </wp:anchor>
              </w:drawing>
            </w:r>
            <w:r w:rsidR="00DB08CA">
              <w:rPr>
                <w:rFonts w:cstheme="minorHAnsi"/>
                <w:sz w:val="22"/>
                <w:szCs w:val="22"/>
              </w:rPr>
              <w:tab/>
            </w:r>
            <w:r w:rsidR="00CB46ED">
              <w:rPr>
                <w:rFonts w:cstheme="minorHAnsi"/>
                <w:sz w:val="22"/>
                <w:szCs w:val="22"/>
              </w:rPr>
              <w:tab/>
            </w:r>
          </w:p>
        </w:tc>
      </w:tr>
      <w:tr w:rsidR="007E7EEA" w:rsidRPr="000F03C7" w14:paraId="2586035E" w14:textId="77777777" w:rsidTr="004D13EB">
        <w:trPr>
          <w:trHeight w:val="35"/>
        </w:trPr>
        <w:tc>
          <w:tcPr>
            <w:tcW w:w="1955" w:type="dxa"/>
            <w:tcBorders>
              <w:top w:val="single" w:sz="18" w:space="0" w:color="FFFFFF" w:themeColor="background1"/>
              <w:left w:val="single" w:sz="18" w:space="0" w:color="FFFFFF" w:themeColor="background1"/>
              <w:bottom w:val="single" w:sz="18" w:space="0" w:color="FFFFFF"/>
              <w:right w:val="single" w:sz="18" w:space="0" w:color="FFFFFF"/>
            </w:tcBorders>
            <w:shd w:val="clear" w:color="auto" w:fill="A8D08D" w:themeFill="accent6" w:themeFillTint="99"/>
          </w:tcPr>
          <w:p w14:paraId="41F150EC" w14:textId="72C5573B" w:rsidR="007E7EEA" w:rsidRPr="0044394B" w:rsidRDefault="007E7EEA">
            <w:pPr>
              <w:rPr>
                <w:rFonts w:cstheme="minorHAnsi"/>
                <w:b/>
                <w:bCs/>
                <w:color w:val="FFFFFF" w:themeColor="background1"/>
                <w:sz w:val="22"/>
                <w:szCs w:val="22"/>
              </w:rPr>
            </w:pPr>
            <w:r w:rsidRPr="0044394B">
              <w:rPr>
                <w:rFonts w:cstheme="minorHAnsi"/>
                <w:b/>
                <w:bCs/>
                <w:color w:val="FFFFFF" w:themeColor="background1"/>
                <w:sz w:val="22"/>
                <w:szCs w:val="22"/>
              </w:rPr>
              <w:t xml:space="preserve">Personal, Social </w:t>
            </w:r>
          </w:p>
          <w:p w14:paraId="0EC167E6" w14:textId="22B8C8F9" w:rsidR="007E7EEA" w:rsidRPr="0044394B" w:rsidRDefault="007E7EEA">
            <w:pPr>
              <w:rPr>
                <w:rFonts w:cstheme="minorHAnsi"/>
                <w:b/>
                <w:bCs/>
                <w:color w:val="FFFFFF" w:themeColor="background1"/>
                <w:sz w:val="22"/>
                <w:szCs w:val="22"/>
              </w:rPr>
            </w:pPr>
            <w:r w:rsidRPr="0044394B">
              <w:rPr>
                <w:rFonts w:cstheme="minorHAnsi"/>
                <w:b/>
                <w:bCs/>
                <w:color w:val="FFFFFF" w:themeColor="background1"/>
                <w:sz w:val="22"/>
                <w:szCs w:val="22"/>
              </w:rPr>
              <w:t>and Emotional Development</w:t>
            </w:r>
          </w:p>
          <w:p w14:paraId="1B34968E" w14:textId="53EF7671" w:rsidR="007E7EEA" w:rsidRPr="0044394B" w:rsidRDefault="00E222B6">
            <w:pPr>
              <w:rPr>
                <w:rFonts w:cstheme="minorHAnsi"/>
                <w:b/>
                <w:bCs/>
                <w:color w:val="FFFFFF" w:themeColor="background1"/>
                <w:sz w:val="22"/>
                <w:szCs w:val="22"/>
              </w:rPr>
            </w:pPr>
            <w:r>
              <w:rPr>
                <w:noProof/>
              </w:rPr>
              <w:drawing>
                <wp:anchor distT="0" distB="0" distL="114300" distR="114300" simplePos="0" relativeHeight="251658255" behindDoc="1" locked="0" layoutInCell="1" allowOverlap="1" wp14:anchorId="451DFAD3" wp14:editId="0DC0CA39">
                  <wp:simplePos x="0" y="0"/>
                  <wp:positionH relativeFrom="margin">
                    <wp:posOffset>5715</wp:posOffset>
                  </wp:positionH>
                  <wp:positionV relativeFrom="paragraph">
                    <wp:posOffset>213360</wp:posOffset>
                  </wp:positionV>
                  <wp:extent cx="1047115" cy="1152525"/>
                  <wp:effectExtent l="0" t="0" r="635" b="9525"/>
                  <wp:wrapTight wrapText="bothSides">
                    <wp:wrapPolygon edited="0">
                      <wp:start x="0" y="0"/>
                      <wp:lineTo x="0" y="21421"/>
                      <wp:lineTo x="21220" y="21421"/>
                      <wp:lineTo x="21220" y="0"/>
                      <wp:lineTo x="0" y="0"/>
                    </wp:wrapPolygon>
                  </wp:wrapTight>
                  <wp:docPr id="50" name="Picture 50" descr="Ban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nan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115"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F7C21B" w14:textId="29F79FCB" w:rsidR="007E7EEA" w:rsidRPr="0044394B" w:rsidRDefault="007E7EEA">
            <w:pPr>
              <w:rPr>
                <w:rFonts w:cstheme="minorHAnsi"/>
                <w:sz w:val="22"/>
                <w:szCs w:val="22"/>
              </w:rPr>
            </w:pPr>
          </w:p>
          <w:p w14:paraId="4ECCBE30" w14:textId="2A645D0F" w:rsidR="007E7EEA" w:rsidRPr="0044394B" w:rsidRDefault="007E7EEA" w:rsidP="002F2384">
            <w:pPr>
              <w:jc w:val="center"/>
              <w:rPr>
                <w:rFonts w:cstheme="minorHAnsi"/>
                <w:sz w:val="22"/>
                <w:szCs w:val="22"/>
              </w:rPr>
            </w:pPr>
          </w:p>
          <w:p w14:paraId="242E9DD4" w14:textId="67EEEC63" w:rsidR="007E7EEA" w:rsidRPr="0044394B" w:rsidRDefault="007E7EEA">
            <w:pPr>
              <w:rPr>
                <w:rFonts w:cstheme="minorHAnsi"/>
                <w:sz w:val="22"/>
                <w:szCs w:val="22"/>
              </w:rPr>
            </w:pPr>
          </w:p>
        </w:tc>
        <w:tc>
          <w:tcPr>
            <w:tcW w:w="11056" w:type="dxa"/>
            <w:tcBorders>
              <w:top w:val="single" w:sz="18" w:space="0" w:color="FFFFFF" w:themeColor="background1"/>
              <w:left w:val="single" w:sz="18" w:space="0" w:color="FFFFFF"/>
              <w:bottom w:val="single" w:sz="18" w:space="0" w:color="FFFFFF"/>
              <w:right w:val="single" w:sz="18" w:space="0" w:color="FFFFFF"/>
            </w:tcBorders>
            <w:shd w:val="clear" w:color="auto" w:fill="A8D08D" w:themeFill="accent6" w:themeFillTint="99"/>
          </w:tcPr>
          <w:p w14:paraId="77A61526" w14:textId="03C014A0" w:rsidR="00690398" w:rsidRPr="0044394B" w:rsidRDefault="007E7EEA" w:rsidP="00690398">
            <w:pPr>
              <w:spacing w:line="259" w:lineRule="auto"/>
              <w:rPr>
                <w:rFonts w:eastAsia="Times New Roman" w:cstheme="minorHAnsi"/>
                <w:b/>
                <w:bCs/>
                <w:color w:val="FFFFFF" w:themeColor="background1"/>
                <w:sz w:val="22"/>
                <w:szCs w:val="22"/>
                <w:lang w:eastAsia="en-GB"/>
              </w:rPr>
            </w:pPr>
            <w:r w:rsidRPr="0044394B">
              <w:rPr>
                <w:rFonts w:eastAsia="Times New Roman" w:cstheme="minorHAnsi"/>
                <w:b/>
                <w:bCs/>
                <w:color w:val="FFFFFF" w:themeColor="background1"/>
                <w:sz w:val="22"/>
                <w:szCs w:val="22"/>
                <w:lang w:eastAsia="en-GB"/>
              </w:rPr>
              <w:t xml:space="preserve">Express feelings: </w:t>
            </w:r>
          </w:p>
          <w:p w14:paraId="52E769B3" w14:textId="084250B8" w:rsidR="007E7EEA" w:rsidRPr="0044394B" w:rsidRDefault="00690398" w:rsidP="004D13EB">
            <w:pPr>
              <w:spacing w:line="276" w:lineRule="auto"/>
              <w:contextualSpacing/>
              <w:rPr>
                <w:rFonts w:eastAsia="Times New Roman" w:cstheme="minorHAnsi"/>
                <w:sz w:val="22"/>
                <w:szCs w:val="22"/>
                <w:lang w:eastAsia="en-GB"/>
              </w:rPr>
            </w:pPr>
            <w:r w:rsidRPr="0044394B">
              <w:rPr>
                <w:rFonts w:eastAsia="Times New Roman" w:cstheme="minorHAnsi"/>
                <w:sz w:val="22"/>
                <w:szCs w:val="22"/>
                <w:lang w:eastAsia="en-GB"/>
              </w:rPr>
              <w:t>U</w:t>
            </w:r>
            <w:r w:rsidR="007E7EEA" w:rsidRPr="0044394B">
              <w:rPr>
                <w:rFonts w:eastAsia="Times New Roman" w:cstheme="minorHAnsi"/>
                <w:sz w:val="22"/>
                <w:szCs w:val="22"/>
                <w:lang w:eastAsia="en-GB"/>
              </w:rPr>
              <w:t>s</w:t>
            </w:r>
            <w:r w:rsidRPr="0044394B">
              <w:rPr>
                <w:rFonts w:eastAsia="Times New Roman" w:cstheme="minorHAnsi"/>
                <w:sz w:val="22"/>
                <w:szCs w:val="22"/>
                <w:lang w:eastAsia="en-GB"/>
              </w:rPr>
              <w:t>e</w:t>
            </w:r>
            <w:r w:rsidR="007E7EEA" w:rsidRPr="0044394B">
              <w:rPr>
                <w:rFonts w:eastAsia="Times New Roman" w:cstheme="minorHAnsi"/>
                <w:sz w:val="22"/>
                <w:szCs w:val="22"/>
                <w:lang w:eastAsia="en-GB"/>
              </w:rPr>
              <w:t xml:space="preserve"> words such as ‘happy’, ‘sad’, ‘angry’</w:t>
            </w:r>
            <w:r w:rsidRPr="0044394B">
              <w:rPr>
                <w:rFonts w:eastAsia="Times New Roman" w:cstheme="minorHAnsi"/>
                <w:sz w:val="22"/>
                <w:szCs w:val="22"/>
                <w:lang w:eastAsia="en-GB"/>
              </w:rPr>
              <w:t xml:space="preserve"> and ‘worried’</w:t>
            </w:r>
            <w:r w:rsidR="007E7EEA" w:rsidRPr="0044394B">
              <w:rPr>
                <w:rFonts w:eastAsia="Times New Roman" w:cstheme="minorHAnsi"/>
                <w:sz w:val="22"/>
                <w:szCs w:val="22"/>
                <w:lang w:eastAsia="en-GB"/>
              </w:rPr>
              <w:t xml:space="preserve"> using the ‘zones of regulation’</w:t>
            </w:r>
            <w:r w:rsidR="008A2AE4">
              <w:rPr>
                <w:rFonts w:eastAsia="Times New Roman" w:cstheme="minorHAnsi"/>
                <w:sz w:val="22"/>
                <w:szCs w:val="22"/>
                <w:lang w:eastAsia="en-GB"/>
              </w:rPr>
              <w:t xml:space="preserve"> and our ‘feelings’ dial</w:t>
            </w:r>
            <w:r w:rsidR="004D13EB">
              <w:rPr>
                <w:rFonts w:eastAsia="Times New Roman" w:cstheme="minorHAnsi"/>
                <w:sz w:val="22"/>
                <w:szCs w:val="22"/>
                <w:lang w:eastAsia="en-GB"/>
              </w:rPr>
              <w:t xml:space="preserve"> to describe how we feel and how others feel in stories and when we are playing.</w:t>
            </w:r>
          </w:p>
          <w:p w14:paraId="18E39D6C" w14:textId="4EE5AAC3" w:rsidR="007E7EEA" w:rsidRPr="0044394B" w:rsidRDefault="0072394B" w:rsidP="008D5B05">
            <w:pPr>
              <w:spacing w:line="276" w:lineRule="auto"/>
              <w:ind w:left="-57" w:hanging="7"/>
              <w:contextualSpacing/>
              <w:rPr>
                <w:rFonts w:cstheme="minorHAnsi"/>
                <w:sz w:val="22"/>
                <w:szCs w:val="22"/>
              </w:rPr>
            </w:pPr>
            <w:r w:rsidRPr="0044394B">
              <w:rPr>
                <w:rFonts w:cstheme="minorHAnsi"/>
                <w:sz w:val="22"/>
                <w:szCs w:val="22"/>
              </w:rPr>
              <w:t xml:space="preserve">  Learn ways of ‘calming’ ourselves if we feel angry or upset – </w:t>
            </w:r>
            <w:r w:rsidR="00E554D8">
              <w:rPr>
                <w:rFonts w:cstheme="minorHAnsi"/>
                <w:sz w:val="22"/>
                <w:szCs w:val="22"/>
              </w:rPr>
              <w:t xml:space="preserve">Rainbow </w:t>
            </w:r>
            <w:r w:rsidRPr="0044394B">
              <w:rPr>
                <w:rFonts w:cstheme="minorHAnsi"/>
                <w:sz w:val="22"/>
                <w:szCs w:val="22"/>
              </w:rPr>
              <w:t>breath</w:t>
            </w:r>
            <w:r w:rsidR="00E554D8">
              <w:rPr>
                <w:rFonts w:cstheme="minorHAnsi"/>
                <w:sz w:val="22"/>
                <w:szCs w:val="22"/>
              </w:rPr>
              <w:t>ing</w:t>
            </w:r>
            <w:r w:rsidRPr="0044394B">
              <w:rPr>
                <w:rFonts w:cstheme="minorHAnsi"/>
                <w:sz w:val="22"/>
                <w:szCs w:val="22"/>
              </w:rPr>
              <w:t xml:space="preserve">, counting to </w:t>
            </w:r>
            <w:r w:rsidR="00E554D8">
              <w:rPr>
                <w:rFonts w:cstheme="minorHAnsi"/>
                <w:sz w:val="22"/>
                <w:szCs w:val="22"/>
              </w:rPr>
              <w:t>10</w:t>
            </w:r>
            <w:r w:rsidRPr="0044394B">
              <w:rPr>
                <w:rFonts w:cstheme="minorHAnsi"/>
                <w:sz w:val="22"/>
                <w:szCs w:val="22"/>
              </w:rPr>
              <w:t>, looking at books</w:t>
            </w:r>
            <w:r w:rsidR="00AD6DBD">
              <w:rPr>
                <w:rFonts w:cstheme="minorHAnsi"/>
                <w:sz w:val="22"/>
                <w:szCs w:val="22"/>
              </w:rPr>
              <w:t xml:space="preserve"> - toolkits</w:t>
            </w:r>
            <w:r w:rsidRPr="0044394B">
              <w:rPr>
                <w:rFonts w:cstheme="minorHAnsi"/>
                <w:sz w:val="22"/>
                <w:szCs w:val="22"/>
              </w:rPr>
              <w:t>.</w:t>
            </w:r>
          </w:p>
          <w:p w14:paraId="76D7CEA7" w14:textId="70E71CEF" w:rsidR="007E7EEA" w:rsidRPr="0044394B" w:rsidRDefault="007E7EEA" w:rsidP="00C47512">
            <w:pPr>
              <w:spacing w:line="259" w:lineRule="auto"/>
              <w:ind w:left="-57" w:hanging="7"/>
              <w:contextualSpacing/>
              <w:rPr>
                <w:rFonts w:eastAsia="Times New Roman" w:cstheme="minorHAnsi"/>
                <w:b/>
                <w:bCs/>
                <w:color w:val="FFFFFF" w:themeColor="background1"/>
                <w:sz w:val="22"/>
                <w:szCs w:val="22"/>
                <w:lang w:eastAsia="en-GB"/>
              </w:rPr>
            </w:pPr>
            <w:r w:rsidRPr="0044394B">
              <w:rPr>
                <w:rFonts w:eastAsia="Times New Roman" w:cstheme="minorHAnsi"/>
                <w:b/>
                <w:bCs/>
                <w:color w:val="FFFFFF" w:themeColor="background1"/>
                <w:sz w:val="22"/>
                <w:szCs w:val="22"/>
                <w:lang w:eastAsia="en-GB"/>
              </w:rPr>
              <w:t xml:space="preserve"> Manage behaviour: </w:t>
            </w:r>
          </w:p>
          <w:p w14:paraId="4608B751" w14:textId="382874E6" w:rsidR="0072394B" w:rsidRPr="0044394B" w:rsidRDefault="007B242C" w:rsidP="0072394B">
            <w:pPr>
              <w:spacing w:line="259" w:lineRule="auto"/>
              <w:contextualSpacing/>
              <w:rPr>
                <w:rFonts w:eastAsia="Times New Roman" w:cstheme="minorHAnsi"/>
                <w:sz w:val="22"/>
                <w:szCs w:val="22"/>
                <w:lang w:eastAsia="en-GB"/>
              </w:rPr>
            </w:pPr>
            <w:r>
              <w:rPr>
                <w:rFonts w:eastAsia="Times New Roman" w:cstheme="minorHAnsi"/>
                <w:sz w:val="22"/>
                <w:szCs w:val="22"/>
                <w:lang w:eastAsia="en-GB"/>
              </w:rPr>
              <w:t>Demonstrate</w:t>
            </w:r>
            <w:r w:rsidR="0072394B" w:rsidRPr="0044394B">
              <w:rPr>
                <w:rFonts w:eastAsia="Times New Roman" w:cstheme="minorHAnsi"/>
                <w:sz w:val="22"/>
                <w:szCs w:val="22"/>
                <w:lang w:eastAsia="en-GB"/>
              </w:rPr>
              <w:t xml:space="preserve"> appropriate ways of being assertive by using our word</w:t>
            </w:r>
            <w:r w:rsidR="004D13EB">
              <w:rPr>
                <w:rFonts w:eastAsia="Times New Roman" w:cstheme="minorHAnsi"/>
                <w:sz w:val="22"/>
                <w:szCs w:val="22"/>
                <w:lang w:eastAsia="en-GB"/>
              </w:rPr>
              <w:t>s -</w:t>
            </w:r>
            <w:r w:rsidR="00707E28">
              <w:rPr>
                <w:rFonts w:eastAsia="Times New Roman" w:cstheme="minorHAnsi"/>
                <w:sz w:val="22"/>
                <w:szCs w:val="22"/>
                <w:lang w:eastAsia="en-GB"/>
              </w:rPr>
              <w:t xml:space="preserve"> </w:t>
            </w:r>
            <w:r w:rsidR="0072394B" w:rsidRPr="0044394B">
              <w:rPr>
                <w:rFonts w:eastAsia="Times New Roman" w:cstheme="minorHAnsi"/>
                <w:sz w:val="22"/>
                <w:szCs w:val="22"/>
                <w:lang w:eastAsia="en-GB"/>
              </w:rPr>
              <w:t>“Stop.  I don’t like that.”</w:t>
            </w:r>
          </w:p>
          <w:p w14:paraId="745AF2F7" w14:textId="52877663" w:rsidR="00D34030" w:rsidRPr="0044394B" w:rsidRDefault="00D34030" w:rsidP="004B4341">
            <w:pPr>
              <w:spacing w:line="259" w:lineRule="auto"/>
              <w:contextualSpacing/>
              <w:rPr>
                <w:rFonts w:cstheme="minorHAnsi"/>
                <w:bCs/>
                <w:color w:val="000000" w:themeColor="text1"/>
                <w:sz w:val="22"/>
                <w:szCs w:val="22"/>
              </w:rPr>
            </w:pPr>
            <w:r>
              <w:rPr>
                <w:rFonts w:cstheme="minorHAnsi"/>
                <w:bCs/>
                <w:color w:val="000000" w:themeColor="text1"/>
                <w:sz w:val="22"/>
                <w:szCs w:val="22"/>
              </w:rPr>
              <w:t>Use our words to solve conflicts with others.</w:t>
            </w:r>
            <w:r w:rsidR="00B07021">
              <w:rPr>
                <w:rFonts w:cstheme="minorHAnsi"/>
                <w:bCs/>
                <w:color w:val="000000" w:themeColor="text1"/>
                <w:sz w:val="22"/>
                <w:szCs w:val="22"/>
              </w:rPr>
              <w:t xml:space="preserve">  ‘Please can I ride the bike now?  I will give you another turn.’</w:t>
            </w:r>
            <w:r w:rsidR="00AD6DBD">
              <w:rPr>
                <w:rFonts w:cstheme="minorHAnsi"/>
                <w:bCs/>
                <w:color w:val="000000" w:themeColor="text1"/>
                <w:sz w:val="22"/>
                <w:szCs w:val="22"/>
              </w:rPr>
              <w:t xml:space="preserve">  Timers.</w:t>
            </w:r>
          </w:p>
          <w:p w14:paraId="40ED1DEA" w14:textId="11FEF2D8" w:rsidR="007E7EEA" w:rsidRPr="00C47512" w:rsidRDefault="00A132BE" w:rsidP="00C47512">
            <w:pPr>
              <w:spacing w:line="259" w:lineRule="auto"/>
              <w:ind w:left="-57" w:hanging="7"/>
              <w:contextualSpacing/>
              <w:rPr>
                <w:rFonts w:cstheme="minorHAnsi"/>
                <w:b/>
                <w:bCs/>
                <w:color w:val="FFFFFF" w:themeColor="background1"/>
                <w:sz w:val="22"/>
                <w:szCs w:val="22"/>
              </w:rPr>
            </w:pPr>
            <w:r w:rsidRPr="0044394B">
              <w:rPr>
                <w:rFonts w:cstheme="minorHAnsi"/>
                <w:b/>
                <w:bCs/>
                <w:color w:val="FFFFFF" w:themeColor="background1"/>
                <w:sz w:val="22"/>
                <w:szCs w:val="22"/>
              </w:rPr>
              <w:t xml:space="preserve"> </w:t>
            </w:r>
            <w:r w:rsidR="007E7EEA" w:rsidRPr="0044394B">
              <w:rPr>
                <w:rFonts w:cstheme="minorHAnsi"/>
                <w:b/>
                <w:bCs/>
                <w:color w:val="FFFFFF" w:themeColor="background1"/>
                <w:sz w:val="22"/>
                <w:szCs w:val="22"/>
              </w:rPr>
              <w:t>Self-awareness:</w:t>
            </w:r>
            <w:r w:rsidR="006038D2">
              <w:rPr>
                <w:rFonts w:cstheme="minorHAnsi"/>
                <w:b/>
                <w:bCs/>
                <w:color w:val="FFFFFF" w:themeColor="background1"/>
                <w:sz w:val="22"/>
                <w:szCs w:val="22"/>
              </w:rPr>
              <w:t xml:space="preserve">  </w:t>
            </w:r>
            <w:r w:rsidR="00095AE4">
              <w:rPr>
                <w:rFonts w:cstheme="minorHAnsi"/>
                <w:b/>
                <w:bCs/>
                <w:color w:val="FFFFFF" w:themeColor="background1"/>
                <w:sz w:val="22"/>
                <w:szCs w:val="22"/>
              </w:rPr>
              <w:t xml:space="preserve">respectful, </w:t>
            </w:r>
            <w:r w:rsidR="006038D2">
              <w:rPr>
                <w:rFonts w:cstheme="minorHAnsi"/>
                <w:b/>
                <w:bCs/>
                <w:color w:val="FFFFFF" w:themeColor="background1"/>
                <w:sz w:val="22"/>
                <w:szCs w:val="22"/>
              </w:rPr>
              <w:t xml:space="preserve">responsible, </w:t>
            </w:r>
            <w:r w:rsidR="00095AE4">
              <w:rPr>
                <w:rFonts w:cstheme="minorHAnsi"/>
                <w:b/>
                <w:bCs/>
                <w:color w:val="FFFFFF" w:themeColor="background1"/>
                <w:sz w:val="22"/>
                <w:szCs w:val="22"/>
              </w:rPr>
              <w:t>reflective</w:t>
            </w:r>
          </w:p>
          <w:p w14:paraId="1341AA6E" w14:textId="2991C91D" w:rsidR="007E7EEA" w:rsidRPr="0044394B" w:rsidRDefault="00A132BE" w:rsidP="00BC17AF">
            <w:pPr>
              <w:spacing w:after="200" w:line="276" w:lineRule="auto"/>
              <w:ind w:hanging="64"/>
              <w:contextualSpacing/>
              <w:rPr>
                <w:rFonts w:cstheme="minorHAnsi"/>
                <w:sz w:val="22"/>
                <w:szCs w:val="22"/>
              </w:rPr>
            </w:pPr>
            <w:r w:rsidRPr="0044394B">
              <w:rPr>
                <w:rFonts w:cstheme="minorHAnsi"/>
                <w:sz w:val="22"/>
                <w:szCs w:val="22"/>
              </w:rPr>
              <w:t xml:space="preserve"> </w:t>
            </w:r>
            <w:r w:rsidR="00C1535E" w:rsidRPr="0044394B">
              <w:rPr>
                <w:rFonts w:cstheme="minorHAnsi"/>
                <w:sz w:val="22"/>
                <w:szCs w:val="22"/>
              </w:rPr>
              <w:t xml:space="preserve">Review </w:t>
            </w:r>
            <w:r w:rsidR="00AD6DBD">
              <w:rPr>
                <w:rFonts w:cstheme="minorHAnsi"/>
                <w:sz w:val="22"/>
                <w:szCs w:val="22"/>
              </w:rPr>
              <w:t>3</w:t>
            </w:r>
            <w:r w:rsidR="00C1535E" w:rsidRPr="0044394B">
              <w:rPr>
                <w:rFonts w:cstheme="minorHAnsi"/>
                <w:sz w:val="22"/>
                <w:szCs w:val="22"/>
              </w:rPr>
              <w:t xml:space="preserve"> school rules.  </w:t>
            </w:r>
            <w:r w:rsidR="00707E28">
              <w:rPr>
                <w:rFonts w:cstheme="minorHAnsi"/>
                <w:sz w:val="22"/>
                <w:szCs w:val="22"/>
              </w:rPr>
              <w:t>Increasingly follow</w:t>
            </w:r>
            <w:r w:rsidR="009F2268">
              <w:rPr>
                <w:rFonts w:cstheme="minorHAnsi"/>
                <w:sz w:val="22"/>
                <w:szCs w:val="22"/>
              </w:rPr>
              <w:t xml:space="preserve"> and remember</w:t>
            </w:r>
            <w:r w:rsidR="00707E28">
              <w:rPr>
                <w:rFonts w:cstheme="minorHAnsi"/>
                <w:sz w:val="22"/>
                <w:szCs w:val="22"/>
              </w:rPr>
              <w:t xml:space="preserve"> rules and understand</w:t>
            </w:r>
            <w:r w:rsidR="00C1535E" w:rsidRPr="0044394B">
              <w:rPr>
                <w:rFonts w:cstheme="minorHAnsi"/>
                <w:sz w:val="22"/>
                <w:szCs w:val="22"/>
              </w:rPr>
              <w:t xml:space="preserve"> why they are important. </w:t>
            </w:r>
          </w:p>
          <w:p w14:paraId="1215E494" w14:textId="5C2D8AA0" w:rsidR="004D13EB" w:rsidRDefault="00A132BE" w:rsidP="008D5B05">
            <w:pPr>
              <w:spacing w:after="200" w:line="276" w:lineRule="auto"/>
              <w:ind w:hanging="64"/>
              <w:contextualSpacing/>
              <w:rPr>
                <w:rFonts w:eastAsia="Times New Roman" w:cstheme="minorHAnsi"/>
                <w:sz w:val="22"/>
                <w:szCs w:val="22"/>
                <w:lang w:eastAsia="en-GB"/>
              </w:rPr>
            </w:pPr>
            <w:r w:rsidRPr="0044394B">
              <w:rPr>
                <w:rFonts w:eastAsia="Times New Roman" w:cstheme="minorHAnsi"/>
                <w:sz w:val="22"/>
                <w:szCs w:val="22"/>
                <w:lang w:eastAsia="en-GB"/>
              </w:rPr>
              <w:t xml:space="preserve"> </w:t>
            </w:r>
            <w:r w:rsidR="007E7EEA" w:rsidRPr="0044394B">
              <w:rPr>
                <w:rFonts w:eastAsia="Times New Roman" w:cstheme="minorHAnsi"/>
                <w:sz w:val="22"/>
                <w:szCs w:val="22"/>
                <w:lang w:eastAsia="en-GB"/>
              </w:rPr>
              <w:t>Notice and ask questions about differences, such as skin colour, hair, gender, special needs and disabilities, religion.</w:t>
            </w:r>
            <w:r w:rsidR="004D13EB">
              <w:rPr>
                <w:rFonts w:eastAsia="Times New Roman" w:cstheme="minorHAnsi"/>
                <w:sz w:val="22"/>
                <w:szCs w:val="22"/>
                <w:lang w:eastAsia="en-GB"/>
              </w:rPr>
              <w:t xml:space="preserve">  </w:t>
            </w:r>
          </w:p>
          <w:p w14:paraId="194E91F2" w14:textId="3329FA55" w:rsidR="007E7EEA" w:rsidRDefault="004D13EB" w:rsidP="008D5B05">
            <w:pPr>
              <w:spacing w:after="200" w:line="276" w:lineRule="auto"/>
              <w:ind w:hanging="64"/>
              <w:contextualSpacing/>
              <w:rPr>
                <w:rFonts w:eastAsia="Times New Roman" w:cstheme="minorHAnsi"/>
                <w:sz w:val="22"/>
                <w:szCs w:val="22"/>
                <w:lang w:eastAsia="en-GB"/>
              </w:rPr>
            </w:pPr>
            <w:r>
              <w:rPr>
                <w:rFonts w:eastAsia="Times New Roman" w:cstheme="minorHAnsi"/>
                <w:sz w:val="22"/>
                <w:szCs w:val="22"/>
                <w:lang w:eastAsia="en-GB"/>
              </w:rPr>
              <w:t>Talk about the different languages we speak and say ‘hello’ in those languages at ‘hello time’.</w:t>
            </w:r>
          </w:p>
          <w:p w14:paraId="56505969" w14:textId="0771D85E" w:rsidR="007E7EEA" w:rsidRPr="0044394B" w:rsidRDefault="007E7EEA" w:rsidP="008D5B05">
            <w:pPr>
              <w:spacing w:line="276" w:lineRule="auto"/>
              <w:contextualSpacing/>
              <w:rPr>
                <w:rFonts w:cstheme="minorHAnsi"/>
                <w:b/>
                <w:bCs/>
                <w:color w:val="FFFFFF" w:themeColor="background1"/>
                <w:sz w:val="22"/>
                <w:szCs w:val="22"/>
              </w:rPr>
            </w:pPr>
            <w:r w:rsidRPr="0044394B">
              <w:rPr>
                <w:rFonts w:cstheme="minorHAnsi"/>
                <w:b/>
                <w:bCs/>
                <w:color w:val="FFFFFF" w:themeColor="background1"/>
                <w:sz w:val="22"/>
                <w:szCs w:val="22"/>
              </w:rPr>
              <w:t xml:space="preserve">Independence: </w:t>
            </w:r>
          </w:p>
          <w:p w14:paraId="7A9C9509" w14:textId="0FB9483C" w:rsidR="007E7EEA" w:rsidRPr="0044394B" w:rsidRDefault="002F4FBD" w:rsidP="00690398">
            <w:pPr>
              <w:spacing w:line="276" w:lineRule="auto"/>
              <w:contextualSpacing/>
              <w:rPr>
                <w:rFonts w:cstheme="minorHAnsi"/>
                <w:sz w:val="22"/>
                <w:szCs w:val="22"/>
              </w:rPr>
            </w:pPr>
            <w:r>
              <w:rPr>
                <w:rFonts w:cstheme="minorHAnsi"/>
                <w:sz w:val="22"/>
                <w:szCs w:val="22"/>
              </w:rPr>
              <w:t>Be increasingly independent in dressing, using the toilet, washing and drying hands and brushing their teeth.</w:t>
            </w:r>
          </w:p>
          <w:p w14:paraId="531DB607" w14:textId="79100B90" w:rsidR="007E7EEA" w:rsidRPr="0044394B" w:rsidRDefault="00A132BE" w:rsidP="008D5B05">
            <w:pPr>
              <w:spacing w:line="276" w:lineRule="auto"/>
              <w:ind w:left="-57" w:hanging="7"/>
              <w:contextualSpacing/>
              <w:rPr>
                <w:rFonts w:cstheme="minorHAnsi"/>
                <w:sz w:val="22"/>
                <w:szCs w:val="22"/>
              </w:rPr>
            </w:pPr>
            <w:r w:rsidRPr="0044394B">
              <w:rPr>
                <w:rFonts w:cstheme="minorHAnsi"/>
                <w:sz w:val="22"/>
                <w:szCs w:val="22"/>
              </w:rPr>
              <w:t xml:space="preserve"> </w:t>
            </w:r>
            <w:r w:rsidR="004D13EB">
              <w:rPr>
                <w:rFonts w:cstheme="minorHAnsi"/>
                <w:sz w:val="22"/>
                <w:szCs w:val="22"/>
              </w:rPr>
              <w:t>Make healthy choices about food, drink and tooth brushing.</w:t>
            </w:r>
          </w:p>
          <w:p w14:paraId="7B869750" w14:textId="2B392E3E" w:rsidR="007E7EEA" w:rsidRPr="00C47512" w:rsidRDefault="00A132BE" w:rsidP="00C47512">
            <w:pPr>
              <w:spacing w:line="276" w:lineRule="auto"/>
              <w:ind w:left="-57" w:hanging="7"/>
              <w:contextualSpacing/>
              <w:rPr>
                <w:rFonts w:eastAsia="Times New Roman" w:cstheme="minorHAnsi"/>
                <w:b/>
                <w:bCs/>
                <w:color w:val="FFFFFF" w:themeColor="background1"/>
                <w:sz w:val="22"/>
                <w:szCs w:val="22"/>
                <w:lang w:eastAsia="en-GB"/>
              </w:rPr>
            </w:pPr>
            <w:r w:rsidRPr="0044394B">
              <w:rPr>
                <w:rFonts w:eastAsia="Times New Roman" w:cstheme="minorHAnsi"/>
                <w:b/>
                <w:bCs/>
                <w:color w:val="FFFFFF" w:themeColor="background1"/>
                <w:sz w:val="22"/>
                <w:szCs w:val="22"/>
                <w:lang w:eastAsia="en-GB"/>
              </w:rPr>
              <w:t xml:space="preserve"> </w:t>
            </w:r>
            <w:r w:rsidR="007E7EEA" w:rsidRPr="0044394B">
              <w:rPr>
                <w:rFonts w:eastAsia="Times New Roman" w:cstheme="minorHAnsi"/>
                <w:b/>
                <w:bCs/>
                <w:color w:val="FFFFFF" w:themeColor="background1"/>
                <w:sz w:val="22"/>
                <w:szCs w:val="22"/>
                <w:lang w:eastAsia="en-GB"/>
              </w:rPr>
              <w:t xml:space="preserve">Collaboration: </w:t>
            </w:r>
          </w:p>
          <w:p w14:paraId="7DAFD63B" w14:textId="1F6608D6" w:rsidR="007E7EEA" w:rsidRPr="0044394B" w:rsidRDefault="00A132BE" w:rsidP="008D5B05">
            <w:pPr>
              <w:spacing w:line="276" w:lineRule="auto"/>
              <w:ind w:left="-57" w:hanging="7"/>
              <w:contextualSpacing/>
              <w:rPr>
                <w:rFonts w:eastAsia="Times New Roman" w:cstheme="minorHAnsi"/>
                <w:sz w:val="22"/>
                <w:szCs w:val="22"/>
                <w:lang w:eastAsia="en-GB"/>
              </w:rPr>
            </w:pPr>
            <w:r w:rsidRPr="0044394B">
              <w:rPr>
                <w:rFonts w:eastAsia="Times New Roman" w:cstheme="minorHAnsi"/>
                <w:sz w:val="22"/>
                <w:szCs w:val="22"/>
                <w:lang w:eastAsia="en-GB"/>
              </w:rPr>
              <w:t xml:space="preserve"> </w:t>
            </w:r>
            <w:r w:rsidR="007E7EEA" w:rsidRPr="0044394B">
              <w:rPr>
                <w:rFonts w:eastAsia="Times New Roman" w:cstheme="minorHAnsi"/>
                <w:sz w:val="22"/>
                <w:szCs w:val="22"/>
                <w:lang w:eastAsia="en-GB"/>
              </w:rPr>
              <w:t xml:space="preserve">Develop their sense of responsibility and membership of a community.  For example, </w:t>
            </w:r>
            <w:r w:rsidRPr="0044394B">
              <w:rPr>
                <w:rFonts w:eastAsia="Times New Roman" w:cstheme="minorHAnsi"/>
                <w:sz w:val="22"/>
                <w:szCs w:val="22"/>
                <w:lang w:eastAsia="en-GB"/>
              </w:rPr>
              <w:t>putting resources away where they belong, helping friends to build in a group situation, sweeping and cleaning the tables after snack time.</w:t>
            </w:r>
          </w:p>
          <w:p w14:paraId="4DFA332E" w14:textId="602AE872" w:rsidR="007E7EEA" w:rsidRPr="00C47512" w:rsidRDefault="00A132BE" w:rsidP="00C47512">
            <w:pPr>
              <w:spacing w:after="200" w:line="276" w:lineRule="auto"/>
              <w:ind w:hanging="64"/>
              <w:contextualSpacing/>
              <w:rPr>
                <w:rFonts w:eastAsia="Times New Roman" w:cstheme="minorHAnsi"/>
                <w:b/>
                <w:bCs/>
                <w:color w:val="FFFFFF" w:themeColor="background1"/>
                <w:sz w:val="22"/>
                <w:szCs w:val="22"/>
                <w:lang w:eastAsia="en-GB"/>
              </w:rPr>
            </w:pPr>
            <w:r w:rsidRPr="0044394B">
              <w:rPr>
                <w:rFonts w:eastAsia="Times New Roman" w:cstheme="minorHAnsi"/>
                <w:b/>
                <w:bCs/>
                <w:color w:val="FFFFFF" w:themeColor="background1"/>
                <w:sz w:val="22"/>
                <w:szCs w:val="22"/>
                <w:lang w:eastAsia="en-GB"/>
              </w:rPr>
              <w:t xml:space="preserve"> </w:t>
            </w:r>
            <w:r w:rsidR="007E7EEA" w:rsidRPr="0044394B">
              <w:rPr>
                <w:rFonts w:eastAsia="Times New Roman" w:cstheme="minorHAnsi"/>
                <w:b/>
                <w:bCs/>
                <w:color w:val="FFFFFF" w:themeColor="background1"/>
                <w:sz w:val="22"/>
                <w:szCs w:val="22"/>
                <w:lang w:eastAsia="en-GB"/>
              </w:rPr>
              <w:t xml:space="preserve">Social skills: </w:t>
            </w:r>
            <w:r w:rsidR="007E7EEA" w:rsidRPr="0044394B">
              <w:rPr>
                <w:rFonts w:eastAsia="Times New Roman" w:cstheme="minorHAnsi"/>
                <w:i/>
                <w:iCs/>
                <w:sz w:val="22"/>
                <w:szCs w:val="22"/>
                <w:lang w:eastAsia="en-GB"/>
              </w:rPr>
              <w:t xml:space="preserve"> </w:t>
            </w:r>
          </w:p>
          <w:p w14:paraId="254B14FF" w14:textId="6E266568" w:rsidR="0008309E" w:rsidRDefault="00A132BE" w:rsidP="0044394B">
            <w:pPr>
              <w:spacing w:after="200" w:line="276" w:lineRule="auto"/>
              <w:ind w:hanging="64"/>
              <w:contextualSpacing/>
              <w:rPr>
                <w:rFonts w:eastAsia="Times New Roman" w:cstheme="minorHAnsi"/>
                <w:sz w:val="22"/>
                <w:szCs w:val="22"/>
                <w:lang w:eastAsia="en-GB"/>
              </w:rPr>
            </w:pPr>
            <w:r w:rsidRPr="0044394B">
              <w:rPr>
                <w:rFonts w:eastAsia="Times New Roman" w:cstheme="minorHAnsi"/>
                <w:sz w:val="22"/>
                <w:szCs w:val="22"/>
                <w:lang w:eastAsia="en-GB"/>
              </w:rPr>
              <w:t xml:space="preserve"> Play with one or more other children, extending and elaborating play ideas. </w:t>
            </w:r>
          </w:p>
          <w:p w14:paraId="2B699DE4" w14:textId="1D216057" w:rsidR="007B242C" w:rsidRPr="0044394B" w:rsidRDefault="0008309E" w:rsidP="00AD6DBD">
            <w:pPr>
              <w:spacing w:after="200" w:line="276" w:lineRule="auto"/>
              <w:ind w:hanging="64"/>
              <w:contextualSpacing/>
              <w:rPr>
                <w:rFonts w:eastAsia="Times New Roman" w:cstheme="minorHAnsi"/>
                <w:sz w:val="22"/>
                <w:szCs w:val="22"/>
                <w:lang w:eastAsia="en-GB"/>
              </w:rPr>
            </w:pPr>
            <w:r>
              <w:rPr>
                <w:rFonts w:eastAsia="Times New Roman" w:cstheme="minorHAnsi"/>
                <w:sz w:val="22"/>
                <w:szCs w:val="22"/>
                <w:lang w:eastAsia="en-GB"/>
              </w:rPr>
              <w:t>Learn to take turns</w:t>
            </w:r>
            <w:r w:rsidR="00EA1ACE">
              <w:rPr>
                <w:rFonts w:eastAsia="Times New Roman" w:cstheme="minorHAnsi"/>
                <w:sz w:val="22"/>
                <w:szCs w:val="22"/>
                <w:lang w:eastAsia="en-GB"/>
              </w:rPr>
              <w:t xml:space="preserve">.  </w:t>
            </w:r>
            <w:r w:rsidR="008A2AE4">
              <w:rPr>
                <w:rFonts w:eastAsia="Times New Roman" w:cstheme="minorHAnsi"/>
                <w:sz w:val="22"/>
                <w:szCs w:val="22"/>
                <w:lang w:eastAsia="en-GB"/>
              </w:rPr>
              <w:t>Understan</w:t>
            </w:r>
            <w:r w:rsidR="00EA1ACE">
              <w:rPr>
                <w:rFonts w:eastAsia="Times New Roman" w:cstheme="minorHAnsi"/>
                <w:sz w:val="22"/>
                <w:szCs w:val="22"/>
                <w:lang w:eastAsia="en-GB"/>
              </w:rPr>
              <w:t>d</w:t>
            </w:r>
            <w:r w:rsidR="008A2AE4">
              <w:rPr>
                <w:rFonts w:eastAsia="Times New Roman" w:cstheme="minorHAnsi"/>
                <w:sz w:val="22"/>
                <w:szCs w:val="22"/>
                <w:lang w:eastAsia="en-GB"/>
              </w:rPr>
              <w:t xml:space="preserve"> that we can have more than one friend and working out roles for each person in the game</w:t>
            </w:r>
            <w:r w:rsidR="00EA1ACE">
              <w:rPr>
                <w:rFonts w:eastAsia="Times New Roman" w:cstheme="minorHAnsi"/>
                <w:sz w:val="22"/>
                <w:szCs w:val="22"/>
                <w:lang w:eastAsia="en-GB"/>
              </w:rPr>
              <w:t>, finding solutions to conflicts and rivalries</w:t>
            </w:r>
            <w:r w:rsidR="008A2AE4">
              <w:rPr>
                <w:rFonts w:eastAsia="Times New Roman" w:cstheme="minorHAnsi"/>
                <w:sz w:val="22"/>
                <w:szCs w:val="22"/>
                <w:lang w:eastAsia="en-GB"/>
              </w:rPr>
              <w:t>.</w:t>
            </w:r>
            <w:r w:rsidR="00AD6DBD">
              <w:rPr>
                <w:rFonts w:eastAsia="Times New Roman" w:cstheme="minorHAnsi"/>
                <w:sz w:val="22"/>
                <w:szCs w:val="22"/>
                <w:lang w:eastAsia="en-GB"/>
              </w:rPr>
              <w:t xml:space="preserve">  </w:t>
            </w:r>
            <w:r w:rsidR="007B242C">
              <w:rPr>
                <w:rFonts w:eastAsia="Times New Roman" w:cstheme="minorHAnsi"/>
                <w:sz w:val="22"/>
                <w:szCs w:val="22"/>
                <w:lang w:eastAsia="en-GB"/>
              </w:rPr>
              <w:t>Become more outgoing with unfamiliar people</w:t>
            </w:r>
            <w:r w:rsidR="00AD6DBD">
              <w:rPr>
                <w:rFonts w:eastAsia="Times New Roman" w:cstheme="minorHAnsi"/>
                <w:sz w:val="22"/>
                <w:szCs w:val="22"/>
                <w:lang w:eastAsia="en-GB"/>
              </w:rPr>
              <w:t>.</w:t>
            </w:r>
          </w:p>
        </w:tc>
        <w:tc>
          <w:tcPr>
            <w:tcW w:w="4253" w:type="dxa"/>
            <w:tcBorders>
              <w:top w:val="single" w:sz="18" w:space="0" w:color="FFFFFF" w:themeColor="background1"/>
              <w:left w:val="single" w:sz="18" w:space="0" w:color="FFFFFF"/>
              <w:bottom w:val="single" w:sz="18" w:space="0" w:color="FFFFFF"/>
              <w:right w:val="single" w:sz="48" w:space="0" w:color="FFFFFF"/>
            </w:tcBorders>
            <w:shd w:val="clear" w:color="auto" w:fill="A8D08D" w:themeFill="accent6" w:themeFillTint="99"/>
          </w:tcPr>
          <w:p w14:paraId="108A3D4D" w14:textId="66F40B58" w:rsidR="007E7EEA" w:rsidRPr="009F2268" w:rsidRDefault="007E7EEA">
            <w:pPr>
              <w:rPr>
                <w:rFonts w:cstheme="minorHAnsi"/>
                <w:sz w:val="20"/>
                <w:szCs w:val="20"/>
              </w:rPr>
            </w:pPr>
            <w:r w:rsidRPr="009F2268">
              <w:rPr>
                <w:rFonts w:cstheme="minorHAnsi"/>
                <w:sz w:val="20"/>
                <w:szCs w:val="20"/>
              </w:rPr>
              <w:t>Recognising, identifying, naming and talking about feelings using gesture, visuals and words.</w:t>
            </w:r>
          </w:p>
          <w:p w14:paraId="5FA38A76" w14:textId="19CC60CD" w:rsidR="007E7EEA" w:rsidRPr="009F2268" w:rsidRDefault="007E7EEA">
            <w:pPr>
              <w:rPr>
                <w:rFonts w:cstheme="minorHAnsi"/>
                <w:sz w:val="20"/>
                <w:szCs w:val="20"/>
              </w:rPr>
            </w:pPr>
            <w:r w:rsidRPr="009F2268">
              <w:rPr>
                <w:rFonts w:cstheme="minorHAnsi"/>
                <w:sz w:val="20"/>
                <w:szCs w:val="20"/>
              </w:rPr>
              <w:t>Refer to class rules and expectations and feelings in meaningful situations during play an</w:t>
            </w:r>
            <w:r w:rsidR="008D5B05" w:rsidRPr="009F2268">
              <w:rPr>
                <w:rFonts w:cstheme="minorHAnsi"/>
                <w:sz w:val="20"/>
                <w:szCs w:val="20"/>
              </w:rPr>
              <w:t xml:space="preserve">d </w:t>
            </w:r>
            <w:r w:rsidRPr="009F2268">
              <w:rPr>
                <w:rFonts w:cstheme="minorHAnsi"/>
                <w:sz w:val="20"/>
                <w:szCs w:val="20"/>
              </w:rPr>
              <w:t>stories.</w:t>
            </w:r>
          </w:p>
          <w:p w14:paraId="5705915E" w14:textId="3F6070A6" w:rsidR="008D5B05" w:rsidRPr="004B4341" w:rsidRDefault="007E7EEA" w:rsidP="009F2BCD">
            <w:pPr>
              <w:rPr>
                <w:rFonts w:cstheme="minorHAnsi"/>
                <w:sz w:val="20"/>
                <w:szCs w:val="20"/>
              </w:rPr>
            </w:pPr>
            <w:r w:rsidRPr="009F2268">
              <w:rPr>
                <w:rFonts w:cstheme="minorHAnsi"/>
                <w:sz w:val="20"/>
                <w:szCs w:val="20"/>
              </w:rPr>
              <w:t xml:space="preserve"> </w:t>
            </w:r>
          </w:p>
          <w:p w14:paraId="320574A9" w14:textId="0BFACFB2" w:rsidR="007E7EEA" w:rsidRPr="0044394B" w:rsidRDefault="00A77A5D" w:rsidP="009F2BCD">
            <w:pPr>
              <w:rPr>
                <w:rFonts w:cstheme="minorHAnsi"/>
                <w:b/>
                <w:sz w:val="22"/>
                <w:szCs w:val="22"/>
              </w:rPr>
            </w:pPr>
            <w:r w:rsidRPr="0044394B">
              <w:rPr>
                <w:rFonts w:cstheme="minorHAnsi"/>
                <w:b/>
                <w:sz w:val="22"/>
                <w:szCs w:val="22"/>
              </w:rPr>
              <w:t>Z</w:t>
            </w:r>
            <w:r w:rsidR="007E7EEA" w:rsidRPr="0044394B">
              <w:rPr>
                <w:rFonts w:cstheme="minorHAnsi"/>
                <w:b/>
                <w:sz w:val="22"/>
                <w:szCs w:val="22"/>
              </w:rPr>
              <w:t>ones of regulation</w:t>
            </w:r>
          </w:p>
          <w:p w14:paraId="63E2A9D3" w14:textId="71CE76CE" w:rsidR="00A77A5D" w:rsidRPr="009F2268" w:rsidRDefault="0071118B" w:rsidP="009F2BCD">
            <w:pPr>
              <w:rPr>
                <w:rFonts w:cstheme="minorHAnsi"/>
                <w:b/>
                <w:sz w:val="20"/>
                <w:szCs w:val="20"/>
              </w:rPr>
            </w:pPr>
            <w:r w:rsidRPr="009F2268">
              <w:rPr>
                <w:noProof/>
                <w:sz w:val="20"/>
                <w:szCs w:val="20"/>
              </w:rPr>
              <w:drawing>
                <wp:anchor distT="0" distB="0" distL="114300" distR="114300" simplePos="0" relativeHeight="251658240" behindDoc="1" locked="0" layoutInCell="1" allowOverlap="1" wp14:anchorId="25A69AD8" wp14:editId="1B640D2D">
                  <wp:simplePos x="0" y="0"/>
                  <wp:positionH relativeFrom="column">
                    <wp:posOffset>-8255</wp:posOffset>
                  </wp:positionH>
                  <wp:positionV relativeFrom="paragraph">
                    <wp:posOffset>214630</wp:posOffset>
                  </wp:positionV>
                  <wp:extent cx="2333625" cy="1636395"/>
                  <wp:effectExtent l="0" t="0" r="9525" b="1905"/>
                  <wp:wrapTight wrapText="bothSides">
                    <wp:wrapPolygon edited="0">
                      <wp:start x="0" y="0"/>
                      <wp:lineTo x="0" y="21374"/>
                      <wp:lineTo x="21512" y="21374"/>
                      <wp:lineTo x="21512" y="0"/>
                      <wp:lineTo x="0" y="0"/>
                    </wp:wrapPolygon>
                  </wp:wrapTight>
                  <wp:docPr id="4" name="Picture 4" descr="Blog Archives - GREEN FISH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og Archives - GREEN FISH LEARNI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33625" cy="1636395"/>
                          </a:xfrm>
                          <a:prstGeom prst="rect">
                            <a:avLst/>
                          </a:prstGeom>
                          <a:noFill/>
                          <a:ln>
                            <a:noFill/>
                          </a:ln>
                        </pic:spPr>
                      </pic:pic>
                    </a:graphicData>
                  </a:graphic>
                  <wp14:sizeRelH relativeFrom="page">
                    <wp14:pctWidth>0</wp14:pctWidth>
                  </wp14:sizeRelH>
                  <wp14:sizeRelV relativeFrom="page">
                    <wp14:pctHeight>0</wp14:pctHeight>
                  </wp14:sizeRelV>
                </wp:anchor>
              </w:drawing>
            </w:r>
            <w:r w:rsidR="00A77A5D" w:rsidRPr="009F2268">
              <w:rPr>
                <w:rFonts w:cstheme="minorHAnsi"/>
                <w:b/>
                <w:sz w:val="20"/>
                <w:szCs w:val="20"/>
              </w:rPr>
              <w:t>4</w:t>
            </w:r>
            <w:r w:rsidR="007E7EEA" w:rsidRPr="009F2268">
              <w:rPr>
                <w:rFonts w:cstheme="minorHAnsi"/>
                <w:b/>
                <w:sz w:val="20"/>
                <w:szCs w:val="20"/>
              </w:rPr>
              <w:t xml:space="preserve"> zones</w:t>
            </w:r>
            <w:r w:rsidR="00A77A5D" w:rsidRPr="009F2268">
              <w:rPr>
                <w:rFonts w:cstheme="minorHAnsi"/>
                <w:b/>
                <w:sz w:val="20"/>
                <w:szCs w:val="20"/>
              </w:rPr>
              <w:t>:</w:t>
            </w:r>
            <w:r w:rsidR="007E7EEA" w:rsidRPr="009F2268">
              <w:rPr>
                <w:rFonts w:cstheme="minorHAnsi"/>
                <w:b/>
                <w:sz w:val="20"/>
                <w:szCs w:val="20"/>
              </w:rPr>
              <w:t xml:space="preserve"> </w:t>
            </w:r>
          </w:p>
          <w:p w14:paraId="1BF36A1D" w14:textId="7F4798EC" w:rsidR="00A77A5D" w:rsidRPr="009F2268" w:rsidRDefault="007E7EEA" w:rsidP="009F2BCD">
            <w:pPr>
              <w:rPr>
                <w:rFonts w:cstheme="minorHAnsi"/>
                <w:sz w:val="20"/>
                <w:szCs w:val="20"/>
              </w:rPr>
            </w:pPr>
            <w:r w:rsidRPr="009F2268">
              <w:rPr>
                <w:rFonts w:cstheme="minorHAnsi"/>
                <w:sz w:val="20"/>
                <w:szCs w:val="20"/>
              </w:rPr>
              <w:t>Green</w:t>
            </w:r>
            <w:r w:rsidR="00A77A5D" w:rsidRPr="009F2268">
              <w:rPr>
                <w:rFonts w:cstheme="minorHAnsi"/>
                <w:sz w:val="20"/>
                <w:szCs w:val="20"/>
              </w:rPr>
              <w:t xml:space="preserve"> – happy, calm</w:t>
            </w:r>
          </w:p>
          <w:p w14:paraId="52D8D544" w14:textId="11D49566" w:rsidR="007E7EEA" w:rsidRPr="009F2268" w:rsidRDefault="00A77A5D" w:rsidP="009F2BCD">
            <w:pPr>
              <w:rPr>
                <w:rFonts w:cstheme="minorHAnsi"/>
                <w:sz w:val="20"/>
                <w:szCs w:val="20"/>
              </w:rPr>
            </w:pPr>
            <w:r w:rsidRPr="009F2268">
              <w:rPr>
                <w:rFonts w:cstheme="minorHAnsi"/>
                <w:sz w:val="20"/>
                <w:szCs w:val="20"/>
              </w:rPr>
              <w:t>B</w:t>
            </w:r>
            <w:r w:rsidR="007E7EEA" w:rsidRPr="009F2268">
              <w:rPr>
                <w:rFonts w:cstheme="minorHAnsi"/>
                <w:sz w:val="20"/>
                <w:szCs w:val="20"/>
              </w:rPr>
              <w:t>lue</w:t>
            </w:r>
            <w:r w:rsidRPr="009F2268">
              <w:rPr>
                <w:rFonts w:cstheme="minorHAnsi"/>
                <w:sz w:val="20"/>
                <w:szCs w:val="20"/>
              </w:rPr>
              <w:t xml:space="preserve"> – sad, upset</w:t>
            </w:r>
          </w:p>
          <w:p w14:paraId="23742074" w14:textId="1C5A57DC" w:rsidR="00A77A5D" w:rsidRPr="009F2268" w:rsidRDefault="00A77A5D" w:rsidP="009F2BCD">
            <w:pPr>
              <w:rPr>
                <w:rFonts w:cstheme="minorHAnsi"/>
                <w:sz w:val="20"/>
                <w:szCs w:val="20"/>
              </w:rPr>
            </w:pPr>
            <w:r w:rsidRPr="009F2268">
              <w:rPr>
                <w:rFonts w:cstheme="minorHAnsi"/>
                <w:sz w:val="20"/>
                <w:szCs w:val="20"/>
              </w:rPr>
              <w:t>Yellow – worried</w:t>
            </w:r>
          </w:p>
          <w:p w14:paraId="1B9FF057" w14:textId="00E78BA5" w:rsidR="00A77A5D" w:rsidRPr="009F2268" w:rsidRDefault="00A77A5D" w:rsidP="009F2BCD">
            <w:pPr>
              <w:rPr>
                <w:rFonts w:cstheme="minorHAnsi"/>
                <w:sz w:val="20"/>
                <w:szCs w:val="20"/>
              </w:rPr>
            </w:pPr>
            <w:r w:rsidRPr="009F2268">
              <w:rPr>
                <w:rFonts w:cstheme="minorHAnsi"/>
                <w:sz w:val="20"/>
                <w:szCs w:val="20"/>
              </w:rPr>
              <w:t>Red - angry</w:t>
            </w:r>
          </w:p>
          <w:p w14:paraId="6D9E5CEC" w14:textId="77777777" w:rsidR="00C47512" w:rsidRDefault="00A77A5D">
            <w:pPr>
              <w:rPr>
                <w:rFonts w:cstheme="minorHAnsi"/>
                <w:sz w:val="20"/>
                <w:szCs w:val="20"/>
              </w:rPr>
            </w:pPr>
            <w:r w:rsidRPr="009F2268">
              <w:rPr>
                <w:rFonts w:cstheme="minorHAnsi"/>
                <w:sz w:val="20"/>
                <w:szCs w:val="20"/>
              </w:rPr>
              <w:t>Use Makaton signs to support understanding.</w:t>
            </w:r>
          </w:p>
          <w:p w14:paraId="03F83646" w14:textId="77777777" w:rsidR="00B07021" w:rsidRDefault="00B07021">
            <w:pPr>
              <w:rPr>
                <w:rFonts w:cstheme="minorHAnsi"/>
                <w:sz w:val="20"/>
                <w:szCs w:val="20"/>
              </w:rPr>
            </w:pPr>
            <w:r>
              <w:rPr>
                <w:rFonts w:cstheme="minorHAnsi"/>
                <w:sz w:val="20"/>
                <w:szCs w:val="20"/>
              </w:rPr>
              <w:t>Use ‘feelings friends’ to support emotions.</w:t>
            </w:r>
          </w:p>
          <w:p w14:paraId="6F3D45A2" w14:textId="59D6B23C" w:rsidR="000477F0" w:rsidRPr="007842F1" w:rsidRDefault="000477F0">
            <w:pPr>
              <w:rPr>
                <w:rFonts w:cstheme="minorHAnsi"/>
                <w:sz w:val="20"/>
                <w:szCs w:val="20"/>
              </w:rPr>
            </w:pPr>
            <w:r>
              <w:rPr>
                <w:rFonts w:cstheme="minorHAnsi"/>
                <w:sz w:val="20"/>
                <w:szCs w:val="20"/>
              </w:rPr>
              <w:t>Daily emotion check-in</w:t>
            </w:r>
          </w:p>
        </w:tc>
        <w:tc>
          <w:tcPr>
            <w:tcW w:w="4678" w:type="dxa"/>
            <w:gridSpan w:val="3"/>
            <w:tcBorders>
              <w:top w:val="single" w:sz="18" w:space="0" w:color="FFFFFF"/>
              <w:left w:val="single" w:sz="48" w:space="0" w:color="FFFFFF"/>
              <w:bottom w:val="single" w:sz="18" w:space="0" w:color="FFFFFF"/>
              <w:right w:val="single" w:sz="18" w:space="0" w:color="FFFFFF" w:themeColor="background1"/>
            </w:tcBorders>
            <w:shd w:val="clear" w:color="auto" w:fill="A8D08D" w:themeFill="accent6" w:themeFillTint="99"/>
          </w:tcPr>
          <w:p w14:paraId="0DDAFF6F" w14:textId="34F3C021" w:rsidR="007E7EEA" w:rsidRPr="0044394B" w:rsidRDefault="0082754C" w:rsidP="00FE1B97">
            <w:pPr>
              <w:rPr>
                <w:rFonts w:cstheme="minorHAnsi"/>
                <w:sz w:val="22"/>
                <w:szCs w:val="22"/>
              </w:rPr>
            </w:pPr>
            <w:r>
              <w:rPr>
                <w:noProof/>
              </w:rPr>
              <w:drawing>
                <wp:anchor distT="0" distB="0" distL="114300" distR="114300" simplePos="0" relativeHeight="251658253" behindDoc="1" locked="0" layoutInCell="1" allowOverlap="1" wp14:anchorId="1D95DD45" wp14:editId="21D35286">
                  <wp:simplePos x="0" y="0"/>
                  <wp:positionH relativeFrom="margin">
                    <wp:posOffset>34925</wp:posOffset>
                  </wp:positionH>
                  <wp:positionV relativeFrom="paragraph">
                    <wp:posOffset>463550</wp:posOffset>
                  </wp:positionV>
                  <wp:extent cx="1504950" cy="1504950"/>
                  <wp:effectExtent l="0" t="0" r="0" b="0"/>
                  <wp:wrapTight wrapText="bothSides">
                    <wp:wrapPolygon edited="0">
                      <wp:start x="0" y="0"/>
                      <wp:lineTo x="0" y="21327"/>
                      <wp:lineTo x="21327" y="21327"/>
                      <wp:lineTo x="21327" y="0"/>
                      <wp:lineTo x="0" y="0"/>
                    </wp:wrapPolygon>
                  </wp:wrapTight>
                  <wp:docPr id="28" name="Picture 28" descr="My Hai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y Hair: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04950" cy="15049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4" behindDoc="1" locked="0" layoutInCell="1" allowOverlap="1" wp14:anchorId="4E167B55" wp14:editId="54139A8D">
                  <wp:simplePos x="0" y="0"/>
                  <wp:positionH relativeFrom="margin">
                    <wp:posOffset>1368425</wp:posOffset>
                  </wp:positionH>
                  <wp:positionV relativeFrom="paragraph">
                    <wp:posOffset>1672590</wp:posOffset>
                  </wp:positionV>
                  <wp:extent cx="1419860" cy="1664335"/>
                  <wp:effectExtent l="0" t="0" r="8890" b="0"/>
                  <wp:wrapTight wrapText="bothSides">
                    <wp:wrapPolygon edited="0">
                      <wp:start x="0" y="0"/>
                      <wp:lineTo x="0" y="21262"/>
                      <wp:lineTo x="21445" y="21262"/>
                      <wp:lineTo x="21445" y="0"/>
                      <wp:lineTo x="0" y="0"/>
                    </wp:wrapPolygon>
                  </wp:wrapTight>
                  <wp:docPr id="33" name="Picture 33" descr="Lubna and Pe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ubna and Pebbl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19860" cy="16643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8" behindDoc="1" locked="0" layoutInCell="1" allowOverlap="1" wp14:anchorId="594C0F35" wp14:editId="540CFE73">
                  <wp:simplePos x="0" y="0"/>
                  <wp:positionH relativeFrom="column">
                    <wp:posOffset>1522730</wp:posOffset>
                  </wp:positionH>
                  <wp:positionV relativeFrom="paragraph">
                    <wp:posOffset>187325</wp:posOffset>
                  </wp:positionV>
                  <wp:extent cx="1252220" cy="1362075"/>
                  <wp:effectExtent l="0" t="0" r="5080" b="9525"/>
                  <wp:wrapTight wrapText="bothSides">
                    <wp:wrapPolygon edited="0">
                      <wp:start x="0" y="0"/>
                      <wp:lineTo x="0" y="21449"/>
                      <wp:lineTo x="21359" y="21449"/>
                      <wp:lineTo x="21359" y="0"/>
                      <wp:lineTo x="0" y="0"/>
                    </wp:wrapPolygon>
                  </wp:wrapTight>
                  <wp:docPr id="1" name="Picture 1" descr="Farmer Duck (English/French) By Martin Wadd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rmer Duck (English/French) By Martin Waddell"/>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52220" cy="1362075"/>
                          </a:xfrm>
                          <a:prstGeom prst="rect">
                            <a:avLst/>
                          </a:prstGeom>
                          <a:noFill/>
                          <a:ln>
                            <a:noFill/>
                          </a:ln>
                        </pic:spPr>
                      </pic:pic>
                    </a:graphicData>
                  </a:graphic>
                  <wp14:sizeRelH relativeFrom="page">
                    <wp14:pctWidth>0</wp14:pctWidth>
                  </wp14:sizeRelH>
                  <wp14:sizeRelV relativeFrom="page">
                    <wp14:pctHeight>0</wp14:pctHeight>
                  </wp14:sizeRelV>
                </wp:anchor>
              </w:drawing>
            </w:r>
            <w:r w:rsidR="007E7EEA" w:rsidRPr="0044394B">
              <w:rPr>
                <w:rFonts w:cstheme="minorHAnsi"/>
                <w:sz w:val="22"/>
                <w:szCs w:val="22"/>
              </w:rPr>
              <w:t>These are some of the texts we will share with the children:</w:t>
            </w:r>
          </w:p>
          <w:p w14:paraId="77348ED1" w14:textId="2DE8AB26" w:rsidR="007E7EEA" w:rsidRPr="0044394B" w:rsidRDefault="007E7EEA" w:rsidP="00FE1B97">
            <w:pPr>
              <w:rPr>
                <w:rFonts w:cstheme="minorHAnsi"/>
                <w:sz w:val="22"/>
                <w:szCs w:val="22"/>
              </w:rPr>
            </w:pPr>
          </w:p>
          <w:p w14:paraId="47C4EE6A" w14:textId="51FA9F7B" w:rsidR="007E7EEA" w:rsidRPr="0044394B" w:rsidRDefault="00E222B6" w:rsidP="007E7EEA">
            <w:pPr>
              <w:rPr>
                <w:rFonts w:cstheme="minorHAnsi"/>
                <w:sz w:val="22"/>
                <w:szCs w:val="22"/>
              </w:rPr>
            </w:pPr>
            <w:r>
              <w:rPr>
                <w:rFonts w:cstheme="minorHAnsi"/>
                <w:noProof/>
                <w:sz w:val="22"/>
                <w:szCs w:val="22"/>
              </w:rPr>
              <w:drawing>
                <wp:anchor distT="0" distB="0" distL="114300" distR="114300" simplePos="0" relativeHeight="251658257" behindDoc="0" locked="0" layoutInCell="1" allowOverlap="1" wp14:anchorId="6052034F" wp14:editId="27EB23AB">
                  <wp:simplePos x="0" y="0"/>
                  <wp:positionH relativeFrom="column">
                    <wp:posOffset>53975</wp:posOffset>
                  </wp:positionH>
                  <wp:positionV relativeFrom="paragraph">
                    <wp:posOffset>175260</wp:posOffset>
                  </wp:positionV>
                  <wp:extent cx="1428750" cy="174180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28750" cy="1741805"/>
                          </a:xfrm>
                          <a:prstGeom prst="rect">
                            <a:avLst/>
                          </a:prstGeom>
                          <a:noFill/>
                        </pic:spPr>
                      </pic:pic>
                    </a:graphicData>
                  </a:graphic>
                  <wp14:sizeRelH relativeFrom="page">
                    <wp14:pctWidth>0</wp14:pctWidth>
                  </wp14:sizeRelH>
                  <wp14:sizeRelV relativeFrom="page">
                    <wp14:pctHeight>0</wp14:pctHeight>
                  </wp14:sizeRelV>
                </wp:anchor>
              </w:drawing>
            </w:r>
          </w:p>
          <w:p w14:paraId="057FCC43" w14:textId="5FE936E3" w:rsidR="007E7EEA" w:rsidRPr="0044394B" w:rsidRDefault="007E7EEA" w:rsidP="008A1ABF">
            <w:pPr>
              <w:ind w:firstLine="720"/>
              <w:rPr>
                <w:rFonts w:cstheme="minorHAnsi"/>
                <w:sz w:val="22"/>
                <w:szCs w:val="22"/>
              </w:rPr>
            </w:pPr>
          </w:p>
          <w:p w14:paraId="10BB74B8" w14:textId="404CB93D" w:rsidR="007E7EEA" w:rsidRPr="0044394B" w:rsidRDefault="007E7EEA" w:rsidP="0044394B">
            <w:pPr>
              <w:tabs>
                <w:tab w:val="left" w:pos="1035"/>
              </w:tabs>
              <w:rPr>
                <w:rFonts w:cstheme="minorHAnsi"/>
                <w:sz w:val="22"/>
                <w:szCs w:val="22"/>
              </w:rPr>
            </w:pPr>
          </w:p>
        </w:tc>
      </w:tr>
      <w:tr w:rsidR="004459B6" w:rsidRPr="000F03C7" w14:paraId="08858818" w14:textId="77777777" w:rsidTr="00E1677D">
        <w:trPr>
          <w:trHeight w:val="2206"/>
        </w:trPr>
        <w:tc>
          <w:tcPr>
            <w:tcW w:w="1955" w:type="dxa"/>
            <w:vMerge w:val="restart"/>
            <w:tcBorders>
              <w:top w:val="single" w:sz="18" w:space="0" w:color="FFFFFF"/>
              <w:left w:val="single" w:sz="18" w:space="0" w:color="FFFFFF" w:themeColor="background1"/>
              <w:right w:val="single" w:sz="18" w:space="0" w:color="FFFFFF"/>
            </w:tcBorders>
            <w:shd w:val="clear" w:color="auto" w:fill="FFCD2F"/>
          </w:tcPr>
          <w:p w14:paraId="3834D872" w14:textId="77777777" w:rsidR="004459B6" w:rsidRPr="001E665C" w:rsidRDefault="004459B6" w:rsidP="00670E17">
            <w:pPr>
              <w:spacing w:line="259" w:lineRule="auto"/>
              <w:rPr>
                <w:rFonts w:cstheme="minorHAnsi"/>
                <w:b/>
                <w:bCs/>
                <w:color w:val="FFFFFF" w:themeColor="background1"/>
                <w:sz w:val="22"/>
                <w:szCs w:val="22"/>
              </w:rPr>
            </w:pPr>
            <w:r w:rsidRPr="001E665C">
              <w:rPr>
                <w:rFonts w:cstheme="minorHAnsi"/>
                <w:b/>
                <w:bCs/>
                <w:color w:val="FFFFFF" w:themeColor="background1"/>
                <w:sz w:val="22"/>
                <w:szCs w:val="22"/>
              </w:rPr>
              <w:t xml:space="preserve">Physical </w:t>
            </w:r>
          </w:p>
          <w:p w14:paraId="2045CD73" w14:textId="3A8171FA" w:rsidR="004459B6" w:rsidRPr="001E665C" w:rsidRDefault="00345224" w:rsidP="00670E17">
            <w:pPr>
              <w:spacing w:line="259" w:lineRule="auto"/>
              <w:rPr>
                <w:rFonts w:cstheme="minorHAnsi"/>
                <w:b/>
                <w:bCs/>
                <w:color w:val="FFFFFF" w:themeColor="background1"/>
                <w:sz w:val="22"/>
                <w:szCs w:val="22"/>
              </w:rPr>
            </w:pPr>
            <w:r>
              <w:rPr>
                <w:noProof/>
                <w:sz w:val="20"/>
                <w:szCs w:val="20"/>
                <w:lang w:val="en-US"/>
              </w:rPr>
              <w:drawing>
                <wp:anchor distT="0" distB="0" distL="114300" distR="114300" simplePos="0" relativeHeight="251658251" behindDoc="1" locked="0" layoutInCell="1" allowOverlap="1" wp14:anchorId="5FFD5AB3" wp14:editId="0D412622">
                  <wp:simplePos x="0" y="0"/>
                  <wp:positionH relativeFrom="column">
                    <wp:posOffset>43180</wp:posOffset>
                  </wp:positionH>
                  <wp:positionV relativeFrom="paragraph">
                    <wp:posOffset>301625</wp:posOffset>
                  </wp:positionV>
                  <wp:extent cx="962025" cy="1184275"/>
                  <wp:effectExtent l="0" t="0" r="9525" b="0"/>
                  <wp:wrapTight wrapText="bothSides">
                    <wp:wrapPolygon edited="0">
                      <wp:start x="0" y="0"/>
                      <wp:lineTo x="0" y="21195"/>
                      <wp:lineTo x="21386" y="21195"/>
                      <wp:lineTo x="21386" y="0"/>
                      <wp:lineTo x="0" y="0"/>
                    </wp:wrapPolygon>
                  </wp:wrapT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62025" cy="1184275"/>
                          </a:xfrm>
                          <a:prstGeom prst="rect">
                            <a:avLst/>
                          </a:prstGeom>
                          <a:noFill/>
                        </pic:spPr>
                      </pic:pic>
                    </a:graphicData>
                  </a:graphic>
                  <wp14:sizeRelH relativeFrom="page">
                    <wp14:pctWidth>0</wp14:pctWidth>
                  </wp14:sizeRelH>
                  <wp14:sizeRelV relativeFrom="page">
                    <wp14:pctHeight>0</wp14:pctHeight>
                  </wp14:sizeRelV>
                </wp:anchor>
              </w:drawing>
            </w:r>
            <w:r w:rsidR="004459B6" w:rsidRPr="001E665C">
              <w:rPr>
                <w:rFonts w:cstheme="minorHAnsi"/>
                <w:b/>
                <w:bCs/>
                <w:color w:val="FFFFFF" w:themeColor="background1"/>
                <w:sz w:val="22"/>
                <w:szCs w:val="22"/>
              </w:rPr>
              <w:t>Development</w:t>
            </w:r>
          </w:p>
          <w:p w14:paraId="50EDF61F" w14:textId="5DFBA937" w:rsidR="004459B6" w:rsidRPr="001E665C" w:rsidRDefault="004459B6" w:rsidP="00670E17">
            <w:pPr>
              <w:spacing w:line="259" w:lineRule="auto"/>
              <w:rPr>
                <w:rFonts w:cstheme="minorHAnsi"/>
                <w:b/>
                <w:bCs/>
                <w:color w:val="FFFFFF" w:themeColor="background1"/>
                <w:sz w:val="22"/>
                <w:szCs w:val="22"/>
              </w:rPr>
            </w:pPr>
          </w:p>
          <w:p w14:paraId="213BEFE9" w14:textId="35F96CE3" w:rsidR="004459B6" w:rsidRPr="001E665C" w:rsidRDefault="004459B6">
            <w:pPr>
              <w:rPr>
                <w:rFonts w:cstheme="minorHAnsi"/>
                <w:sz w:val="22"/>
                <w:szCs w:val="22"/>
              </w:rPr>
            </w:pPr>
          </w:p>
        </w:tc>
        <w:tc>
          <w:tcPr>
            <w:tcW w:w="11056" w:type="dxa"/>
            <w:tcBorders>
              <w:top w:val="single" w:sz="18" w:space="0" w:color="FFFFFF"/>
              <w:left w:val="single" w:sz="18" w:space="0" w:color="FFFFFF"/>
              <w:bottom w:val="nil"/>
              <w:right w:val="single" w:sz="18" w:space="0" w:color="FFFFFF"/>
            </w:tcBorders>
            <w:shd w:val="clear" w:color="auto" w:fill="FFCD2F"/>
          </w:tcPr>
          <w:p w14:paraId="2A13AAB8" w14:textId="34419692" w:rsidR="007842F1" w:rsidRDefault="00356BF9" w:rsidP="007842F1">
            <w:pPr>
              <w:autoSpaceDE w:val="0"/>
              <w:autoSpaceDN w:val="0"/>
              <w:adjustRightInd w:val="0"/>
              <w:spacing w:line="276" w:lineRule="auto"/>
              <w:contextualSpacing/>
              <w:rPr>
                <w:rFonts w:eastAsia="Times New Roman" w:cstheme="minorHAnsi"/>
                <w:color w:val="FFFFFF" w:themeColor="background1"/>
                <w:sz w:val="22"/>
                <w:szCs w:val="22"/>
                <w:lang w:eastAsia="en-GB"/>
              </w:rPr>
            </w:pPr>
            <w:r w:rsidRPr="00EA1ACE">
              <w:rPr>
                <w:rFonts w:eastAsia="Times New Roman" w:cstheme="minorHAnsi"/>
                <w:color w:val="FFFFFF" w:themeColor="background1"/>
                <w:sz w:val="22"/>
                <w:szCs w:val="22"/>
                <w:lang w:eastAsia="en-GB"/>
              </w:rPr>
              <w:t>Gross motor skills:</w:t>
            </w:r>
            <w:r w:rsidR="007842F1">
              <w:rPr>
                <w:rFonts w:eastAsia="Times New Roman" w:cstheme="minorHAnsi"/>
                <w:color w:val="FFFFFF" w:themeColor="background1"/>
                <w:sz w:val="22"/>
                <w:szCs w:val="22"/>
                <w:lang w:eastAsia="en-GB"/>
              </w:rPr>
              <w:t xml:space="preserve">  </w:t>
            </w:r>
          </w:p>
          <w:p w14:paraId="5E719FEB" w14:textId="1BE5E86D" w:rsidR="00755CEF" w:rsidRPr="004B4341" w:rsidRDefault="00D22ADE" w:rsidP="004B4341">
            <w:pPr>
              <w:autoSpaceDE w:val="0"/>
              <w:autoSpaceDN w:val="0"/>
              <w:adjustRightInd w:val="0"/>
              <w:spacing w:line="276" w:lineRule="auto"/>
              <w:contextualSpacing/>
              <w:rPr>
                <w:rFonts w:eastAsia="Times New Roman" w:cstheme="minorHAnsi"/>
                <w:color w:val="FFFFFF" w:themeColor="background1"/>
                <w:sz w:val="22"/>
                <w:szCs w:val="22"/>
                <w:lang w:eastAsia="en-GB"/>
              </w:rPr>
            </w:pPr>
            <w:r w:rsidRPr="00EA1ACE">
              <w:rPr>
                <w:rFonts w:cstheme="minorHAnsi"/>
                <w:color w:val="000000" w:themeColor="text1"/>
                <w:sz w:val="22"/>
                <w:szCs w:val="22"/>
              </w:rPr>
              <w:t>K</w:t>
            </w:r>
            <w:r w:rsidR="00E85EC6" w:rsidRPr="00EA1ACE">
              <w:rPr>
                <w:rFonts w:cstheme="minorHAnsi"/>
                <w:color w:val="000000" w:themeColor="text1"/>
                <w:sz w:val="22"/>
                <w:szCs w:val="22"/>
              </w:rPr>
              <w:t>ick, throw and catch balls</w:t>
            </w:r>
            <w:r w:rsidR="007C40E9" w:rsidRPr="00EA1ACE">
              <w:rPr>
                <w:rFonts w:cstheme="minorHAnsi"/>
                <w:color w:val="000000" w:themeColor="text1"/>
                <w:sz w:val="22"/>
                <w:szCs w:val="22"/>
              </w:rPr>
              <w:t xml:space="preserve"> through small group/paired games – balls in buckets, throwing and catching games</w:t>
            </w:r>
            <w:r w:rsidR="00403AC0">
              <w:rPr>
                <w:rFonts w:cstheme="minorHAnsi"/>
                <w:color w:val="000000" w:themeColor="text1"/>
                <w:sz w:val="22"/>
                <w:szCs w:val="22"/>
              </w:rPr>
              <w:t>.</w:t>
            </w:r>
          </w:p>
          <w:p w14:paraId="4C31A7E5" w14:textId="155BAECC" w:rsidR="00755CEF" w:rsidRPr="00EA1ACE" w:rsidRDefault="00E85EC6" w:rsidP="00EA1ACE">
            <w:pPr>
              <w:spacing w:line="259" w:lineRule="auto"/>
              <w:rPr>
                <w:rFonts w:cstheme="minorHAnsi"/>
                <w:color w:val="000000" w:themeColor="text1"/>
                <w:sz w:val="22"/>
                <w:szCs w:val="22"/>
              </w:rPr>
            </w:pPr>
            <w:r w:rsidRPr="00EA1ACE">
              <w:rPr>
                <w:rFonts w:cstheme="minorHAnsi"/>
                <w:color w:val="000000" w:themeColor="text1"/>
                <w:sz w:val="22"/>
                <w:szCs w:val="22"/>
              </w:rPr>
              <w:t>Continue to develop their movement</w:t>
            </w:r>
            <w:r w:rsidR="007C40E9" w:rsidRPr="00EA1ACE">
              <w:rPr>
                <w:rFonts w:cstheme="minorHAnsi"/>
                <w:color w:val="000000" w:themeColor="text1"/>
                <w:sz w:val="22"/>
                <w:szCs w:val="22"/>
              </w:rPr>
              <w:t xml:space="preserve"> skills – roll, crawl, jump, run, hop, climb</w:t>
            </w:r>
            <w:r w:rsidR="00F41B04" w:rsidRPr="00EA1ACE">
              <w:rPr>
                <w:rFonts w:cstheme="minorHAnsi"/>
                <w:color w:val="000000" w:themeColor="text1"/>
                <w:sz w:val="22"/>
                <w:szCs w:val="22"/>
              </w:rPr>
              <w:t>, gallop….and respond to instructions.</w:t>
            </w:r>
          </w:p>
          <w:p w14:paraId="0EB4F38D" w14:textId="79410101" w:rsidR="00E85EC6" w:rsidRPr="00EA1ACE" w:rsidRDefault="00755CEF" w:rsidP="00EA1ACE">
            <w:pPr>
              <w:spacing w:line="259" w:lineRule="auto"/>
              <w:rPr>
                <w:rFonts w:cstheme="minorHAnsi"/>
                <w:color w:val="000000" w:themeColor="text1"/>
                <w:sz w:val="22"/>
                <w:szCs w:val="22"/>
              </w:rPr>
            </w:pPr>
            <w:r w:rsidRPr="00EA1ACE">
              <w:rPr>
                <w:rFonts w:cstheme="minorHAnsi"/>
                <w:color w:val="000000" w:themeColor="text1"/>
                <w:sz w:val="22"/>
                <w:szCs w:val="22"/>
              </w:rPr>
              <w:t>Balance r</w:t>
            </w:r>
            <w:r w:rsidR="00E85EC6" w:rsidRPr="00EA1ACE">
              <w:rPr>
                <w:rFonts w:cstheme="minorHAnsi"/>
                <w:color w:val="000000" w:themeColor="text1"/>
                <w:sz w:val="22"/>
                <w:szCs w:val="22"/>
              </w:rPr>
              <w:t>id</w:t>
            </w:r>
            <w:r w:rsidRPr="00EA1ACE">
              <w:rPr>
                <w:rFonts w:cstheme="minorHAnsi"/>
                <w:color w:val="000000" w:themeColor="text1"/>
                <w:sz w:val="22"/>
                <w:szCs w:val="22"/>
              </w:rPr>
              <w:t>e</w:t>
            </w:r>
            <w:r w:rsidR="00B4109D" w:rsidRPr="00EA1ACE">
              <w:rPr>
                <w:rFonts w:cstheme="minorHAnsi"/>
                <w:color w:val="000000" w:themeColor="text1"/>
                <w:sz w:val="22"/>
                <w:szCs w:val="22"/>
              </w:rPr>
              <w:t xml:space="preserve"> and pedal</w:t>
            </w:r>
            <w:r w:rsidRPr="00EA1ACE">
              <w:rPr>
                <w:rFonts w:cstheme="minorHAnsi"/>
                <w:color w:val="000000" w:themeColor="text1"/>
                <w:sz w:val="22"/>
                <w:szCs w:val="22"/>
              </w:rPr>
              <w:t xml:space="preserve"> on </w:t>
            </w:r>
            <w:r w:rsidR="00B4109D" w:rsidRPr="00EA1ACE">
              <w:rPr>
                <w:rFonts w:cstheme="minorHAnsi"/>
                <w:color w:val="000000" w:themeColor="text1"/>
                <w:sz w:val="22"/>
                <w:szCs w:val="22"/>
              </w:rPr>
              <w:t>tricycles</w:t>
            </w:r>
            <w:r w:rsidR="00E85EC6" w:rsidRPr="00EA1ACE">
              <w:rPr>
                <w:rFonts w:cstheme="minorHAnsi"/>
                <w:color w:val="000000" w:themeColor="text1"/>
                <w:sz w:val="22"/>
                <w:szCs w:val="22"/>
              </w:rPr>
              <w:t>.</w:t>
            </w:r>
          </w:p>
          <w:p w14:paraId="5D199BC4" w14:textId="111D0E77" w:rsidR="00C21F21" w:rsidRPr="00EA1ACE" w:rsidRDefault="00A547A5" w:rsidP="00EA1ACE">
            <w:pPr>
              <w:autoSpaceDE w:val="0"/>
              <w:autoSpaceDN w:val="0"/>
              <w:adjustRightInd w:val="0"/>
              <w:spacing w:line="276" w:lineRule="auto"/>
              <w:contextualSpacing/>
              <w:rPr>
                <w:rFonts w:eastAsia="Times New Roman" w:cstheme="minorHAnsi"/>
                <w:sz w:val="22"/>
                <w:szCs w:val="22"/>
                <w:lang w:eastAsia="en-GB"/>
              </w:rPr>
            </w:pPr>
            <w:r w:rsidRPr="00EA1ACE">
              <w:rPr>
                <w:rFonts w:eastAsia="Times New Roman" w:cstheme="minorHAnsi"/>
                <w:sz w:val="22"/>
                <w:szCs w:val="22"/>
                <w:lang w:eastAsia="en-GB"/>
              </w:rPr>
              <w:t>Copy</w:t>
            </w:r>
            <w:r w:rsidR="004F3A62" w:rsidRPr="00EA1ACE">
              <w:rPr>
                <w:rFonts w:eastAsia="Times New Roman" w:cstheme="minorHAnsi"/>
                <w:sz w:val="22"/>
                <w:szCs w:val="22"/>
                <w:lang w:eastAsia="en-GB"/>
              </w:rPr>
              <w:t xml:space="preserve"> and remember sequences and patterns of movement which are related to music and rhythm.</w:t>
            </w:r>
          </w:p>
          <w:p w14:paraId="53482D55" w14:textId="00A40C5F" w:rsidR="00C21F21" w:rsidRDefault="00C21F21" w:rsidP="00EA1ACE">
            <w:pPr>
              <w:autoSpaceDE w:val="0"/>
              <w:autoSpaceDN w:val="0"/>
              <w:adjustRightInd w:val="0"/>
              <w:spacing w:line="276" w:lineRule="auto"/>
              <w:contextualSpacing/>
              <w:rPr>
                <w:rFonts w:eastAsia="Times New Roman" w:cstheme="minorHAnsi"/>
                <w:sz w:val="22"/>
                <w:szCs w:val="22"/>
                <w:lang w:eastAsia="en-GB"/>
              </w:rPr>
            </w:pPr>
            <w:r w:rsidRPr="00EA1ACE">
              <w:rPr>
                <w:rFonts w:eastAsia="Times New Roman" w:cstheme="minorHAnsi"/>
                <w:sz w:val="22"/>
                <w:szCs w:val="22"/>
                <w:lang w:eastAsia="en-GB"/>
              </w:rPr>
              <w:t xml:space="preserve">Learn to run fast and in a straight line, to jump hurdles and </w:t>
            </w:r>
            <w:r w:rsidR="00B07021">
              <w:rPr>
                <w:rFonts w:eastAsia="Times New Roman" w:cstheme="minorHAnsi"/>
                <w:sz w:val="22"/>
                <w:szCs w:val="22"/>
                <w:lang w:eastAsia="en-GB"/>
              </w:rPr>
              <w:t xml:space="preserve">to </w:t>
            </w:r>
            <w:r w:rsidRPr="00EA1ACE">
              <w:rPr>
                <w:rFonts w:eastAsia="Times New Roman" w:cstheme="minorHAnsi"/>
                <w:sz w:val="22"/>
                <w:szCs w:val="22"/>
                <w:lang w:eastAsia="en-GB"/>
              </w:rPr>
              <w:t>negotiate an obstacle course.</w:t>
            </w:r>
          </w:p>
          <w:p w14:paraId="307B5834" w14:textId="46367045" w:rsidR="00403AC0" w:rsidRPr="00EA1ACE" w:rsidRDefault="00403AC0" w:rsidP="00EA1ACE">
            <w:pPr>
              <w:autoSpaceDE w:val="0"/>
              <w:autoSpaceDN w:val="0"/>
              <w:adjustRightInd w:val="0"/>
              <w:spacing w:line="276" w:lineRule="auto"/>
              <w:contextualSpacing/>
              <w:rPr>
                <w:rFonts w:eastAsia="Times New Roman" w:cstheme="minorHAnsi"/>
                <w:sz w:val="22"/>
                <w:szCs w:val="22"/>
                <w:lang w:eastAsia="en-GB"/>
              </w:rPr>
            </w:pPr>
            <w:r>
              <w:rPr>
                <w:rFonts w:eastAsia="Times New Roman" w:cstheme="minorHAnsi"/>
                <w:sz w:val="22"/>
                <w:szCs w:val="22"/>
                <w:lang w:eastAsia="en-GB"/>
              </w:rPr>
              <w:t>KAPOW – Ball skills – Unit 1.  Games – Unit 1.</w:t>
            </w:r>
            <w:r w:rsidR="00FD4F9D">
              <w:rPr>
                <w:rFonts w:eastAsia="Times New Roman" w:cstheme="minorHAnsi"/>
                <w:sz w:val="22"/>
                <w:szCs w:val="22"/>
                <w:lang w:eastAsia="en-GB"/>
              </w:rPr>
              <w:t xml:space="preserve">  Participate in sports week and sports day activities</w:t>
            </w:r>
            <w:r w:rsidR="006A3C4F">
              <w:rPr>
                <w:rFonts w:eastAsia="Times New Roman" w:cstheme="minorHAnsi"/>
                <w:sz w:val="22"/>
                <w:szCs w:val="22"/>
                <w:lang w:eastAsia="en-GB"/>
              </w:rPr>
              <w:t xml:space="preserve"> to demonstrate skills.</w:t>
            </w:r>
          </w:p>
          <w:p w14:paraId="136F916B" w14:textId="3A9879EB" w:rsidR="00EA1ACE" w:rsidRPr="00EA1ACE" w:rsidRDefault="004F3A62" w:rsidP="00EA1ACE">
            <w:pPr>
              <w:autoSpaceDE w:val="0"/>
              <w:autoSpaceDN w:val="0"/>
              <w:adjustRightInd w:val="0"/>
              <w:spacing w:line="276" w:lineRule="auto"/>
              <w:contextualSpacing/>
              <w:rPr>
                <w:rFonts w:cstheme="minorHAnsi"/>
                <w:sz w:val="22"/>
                <w:szCs w:val="22"/>
              </w:rPr>
            </w:pPr>
            <w:r w:rsidRPr="00EA1ACE">
              <w:rPr>
                <w:rFonts w:cstheme="minorHAnsi"/>
                <w:color w:val="FFFFFF" w:themeColor="background1"/>
                <w:sz w:val="22"/>
                <w:szCs w:val="22"/>
              </w:rPr>
              <w:t>Fine motor skills:</w:t>
            </w:r>
          </w:p>
          <w:p w14:paraId="79002D12" w14:textId="77777777" w:rsidR="00EA1ACE" w:rsidRPr="00EA1ACE" w:rsidRDefault="00EA1ACE" w:rsidP="00EA1ACE">
            <w:pPr>
              <w:autoSpaceDE w:val="0"/>
              <w:autoSpaceDN w:val="0"/>
              <w:adjustRightInd w:val="0"/>
              <w:spacing w:line="276" w:lineRule="auto"/>
              <w:contextualSpacing/>
              <w:rPr>
                <w:rFonts w:eastAsia="Times New Roman" w:cstheme="minorHAnsi"/>
                <w:bCs/>
                <w:sz w:val="22"/>
                <w:szCs w:val="22"/>
                <w:lang w:eastAsia="en-GB"/>
              </w:rPr>
            </w:pPr>
            <w:r w:rsidRPr="00EA1ACE">
              <w:rPr>
                <w:rFonts w:eastAsia="Times New Roman" w:cstheme="minorHAnsi"/>
                <w:bCs/>
                <w:sz w:val="22"/>
                <w:szCs w:val="22"/>
                <w:lang w:eastAsia="en-GB"/>
              </w:rPr>
              <w:t>Use different materials and one-handed tools and equipment - use playdough tools, cutlery, sand tools.</w:t>
            </w:r>
          </w:p>
          <w:p w14:paraId="16CDF8A3" w14:textId="77777777" w:rsidR="00EA1ACE" w:rsidRPr="00EA1ACE" w:rsidRDefault="00EA1ACE" w:rsidP="00EA1ACE">
            <w:pPr>
              <w:autoSpaceDE w:val="0"/>
              <w:autoSpaceDN w:val="0"/>
              <w:adjustRightInd w:val="0"/>
              <w:spacing w:line="276" w:lineRule="auto"/>
              <w:contextualSpacing/>
              <w:rPr>
                <w:rFonts w:eastAsia="Times New Roman" w:cstheme="minorHAnsi"/>
                <w:bCs/>
                <w:sz w:val="22"/>
                <w:szCs w:val="22"/>
                <w:lang w:eastAsia="en-GB"/>
              </w:rPr>
            </w:pPr>
            <w:r w:rsidRPr="00EA1ACE">
              <w:rPr>
                <w:rFonts w:eastAsia="Times New Roman" w:cstheme="minorHAnsi"/>
                <w:bCs/>
                <w:sz w:val="22"/>
                <w:szCs w:val="22"/>
                <w:lang w:eastAsia="en-GB"/>
              </w:rPr>
              <w:t>Use scissors to cut along straight and curved lines.  Use both hands for cutting, threading, using bats and balls.</w:t>
            </w:r>
          </w:p>
          <w:p w14:paraId="068A0C22" w14:textId="381DC1CB" w:rsidR="00AD6DBD" w:rsidRPr="00AD6DBD" w:rsidRDefault="00EA1ACE" w:rsidP="00EA1ACE">
            <w:pPr>
              <w:rPr>
                <w:rFonts w:eastAsia="Times New Roman" w:cstheme="minorHAnsi"/>
                <w:bCs/>
                <w:sz w:val="22"/>
                <w:szCs w:val="22"/>
                <w:lang w:eastAsia="en-GB"/>
              </w:rPr>
            </w:pPr>
            <w:r w:rsidRPr="00EA1ACE">
              <w:rPr>
                <w:rFonts w:eastAsia="Times New Roman" w:cstheme="minorHAnsi"/>
                <w:bCs/>
                <w:sz w:val="22"/>
                <w:szCs w:val="22"/>
                <w:lang w:eastAsia="en-GB"/>
              </w:rPr>
              <w:t>Learn to control mark making tools to draw circles, both clock-wise and anti-clockwise and lines and other shapes.</w:t>
            </w:r>
          </w:p>
        </w:tc>
        <w:tc>
          <w:tcPr>
            <w:tcW w:w="4253" w:type="dxa"/>
            <w:vMerge w:val="restart"/>
            <w:tcBorders>
              <w:top w:val="single" w:sz="18" w:space="0" w:color="FFFFFF"/>
              <w:left w:val="single" w:sz="18" w:space="0" w:color="FFFFFF"/>
              <w:right w:val="single" w:sz="48" w:space="0" w:color="FFFFFF"/>
            </w:tcBorders>
            <w:shd w:val="clear" w:color="auto" w:fill="FFCD2F"/>
          </w:tcPr>
          <w:p w14:paraId="3A76359F" w14:textId="77777777" w:rsidR="004459B6" w:rsidRPr="001E665C" w:rsidRDefault="004459B6">
            <w:pPr>
              <w:rPr>
                <w:rFonts w:cstheme="minorHAnsi"/>
                <w:sz w:val="22"/>
                <w:szCs w:val="22"/>
              </w:rPr>
            </w:pPr>
            <w:r w:rsidRPr="001E665C">
              <w:rPr>
                <w:rFonts w:cstheme="minorHAnsi"/>
                <w:sz w:val="22"/>
                <w:szCs w:val="22"/>
              </w:rPr>
              <w:t>Continue to develop overall body-strength, balance, co-ordination, and agility through use of outdoor play equipment.</w:t>
            </w:r>
          </w:p>
          <w:p w14:paraId="1AF996B2" w14:textId="17AC1C65" w:rsidR="00462F1D" w:rsidRPr="001E665C" w:rsidRDefault="00462F1D">
            <w:pPr>
              <w:rPr>
                <w:rFonts w:cstheme="minorHAnsi"/>
                <w:sz w:val="22"/>
                <w:szCs w:val="22"/>
              </w:rPr>
            </w:pPr>
            <w:r w:rsidRPr="001E665C">
              <w:rPr>
                <w:rFonts w:cstheme="minorHAnsi"/>
                <w:sz w:val="22"/>
                <w:szCs w:val="22"/>
              </w:rPr>
              <w:t>Regular visits to the leisure area to develop climbing and balancing skills and to improve strength.</w:t>
            </w:r>
          </w:p>
          <w:p w14:paraId="794A32C3" w14:textId="77777777" w:rsidR="00462F1D" w:rsidRDefault="00462F1D">
            <w:pPr>
              <w:rPr>
                <w:rFonts w:cstheme="minorHAnsi"/>
                <w:sz w:val="22"/>
                <w:szCs w:val="22"/>
              </w:rPr>
            </w:pPr>
            <w:r w:rsidRPr="001E665C">
              <w:rPr>
                <w:rFonts w:cstheme="minorHAnsi"/>
                <w:sz w:val="22"/>
                <w:szCs w:val="22"/>
              </w:rPr>
              <w:t>Regular opportunities to run and get out of breath.</w:t>
            </w:r>
          </w:p>
          <w:p w14:paraId="785F59E7" w14:textId="6C623359" w:rsidR="000F354D" w:rsidRPr="001E665C" w:rsidRDefault="000F354D">
            <w:pPr>
              <w:rPr>
                <w:rFonts w:cstheme="minorHAnsi"/>
                <w:sz w:val="22"/>
                <w:szCs w:val="22"/>
              </w:rPr>
            </w:pPr>
            <w:r>
              <w:rPr>
                <w:rFonts w:cstheme="minorHAnsi"/>
                <w:sz w:val="22"/>
                <w:szCs w:val="22"/>
              </w:rPr>
              <w:t xml:space="preserve">Opportunities for OT sessions:  trampoline, balance boards, </w:t>
            </w:r>
            <w:r w:rsidR="00387444">
              <w:rPr>
                <w:rFonts w:cstheme="minorHAnsi"/>
                <w:sz w:val="22"/>
                <w:szCs w:val="22"/>
              </w:rPr>
              <w:t>swing chair, giant cone, trikes and bikes.</w:t>
            </w:r>
          </w:p>
        </w:tc>
        <w:tc>
          <w:tcPr>
            <w:tcW w:w="4678" w:type="dxa"/>
            <w:gridSpan w:val="3"/>
            <w:tcBorders>
              <w:top w:val="single" w:sz="18" w:space="0" w:color="FFFFFF"/>
              <w:left w:val="single" w:sz="48" w:space="0" w:color="FFFFFF"/>
              <w:bottom w:val="nil"/>
              <w:right w:val="single" w:sz="18" w:space="0" w:color="FFFFFF" w:themeColor="background1"/>
            </w:tcBorders>
            <w:shd w:val="clear" w:color="auto" w:fill="FFCD2F"/>
          </w:tcPr>
          <w:p w14:paraId="02543D1E" w14:textId="38474A2C" w:rsidR="004459B6" w:rsidRPr="001E665C" w:rsidRDefault="00B4109D" w:rsidP="00F41B04">
            <w:pPr>
              <w:rPr>
                <w:rFonts w:cstheme="minorHAnsi"/>
                <w:b/>
                <w:sz w:val="22"/>
                <w:szCs w:val="22"/>
                <w:u w:val="single"/>
              </w:rPr>
            </w:pPr>
            <w:r>
              <w:rPr>
                <w:rFonts w:cstheme="minorHAnsi"/>
                <w:b/>
                <w:sz w:val="22"/>
                <w:szCs w:val="22"/>
                <w:u w:val="single"/>
              </w:rPr>
              <w:t xml:space="preserve">Circle </w:t>
            </w:r>
            <w:r w:rsidR="00F41B04" w:rsidRPr="001E665C">
              <w:rPr>
                <w:rFonts w:cstheme="minorHAnsi"/>
                <w:b/>
                <w:sz w:val="22"/>
                <w:szCs w:val="22"/>
                <w:u w:val="single"/>
              </w:rPr>
              <w:t>games</w:t>
            </w:r>
            <w:r>
              <w:rPr>
                <w:rFonts w:cstheme="minorHAnsi"/>
                <w:b/>
                <w:sz w:val="22"/>
                <w:szCs w:val="22"/>
                <w:u w:val="single"/>
              </w:rPr>
              <w:t xml:space="preserve"> outside</w:t>
            </w:r>
            <w:r w:rsidR="00F41B04" w:rsidRPr="001E665C">
              <w:rPr>
                <w:rFonts w:cstheme="minorHAnsi"/>
                <w:b/>
                <w:sz w:val="22"/>
                <w:szCs w:val="22"/>
                <w:u w:val="single"/>
              </w:rPr>
              <w:t>:</w:t>
            </w:r>
          </w:p>
          <w:p w14:paraId="3B4580A2" w14:textId="77777777" w:rsidR="00F41B04" w:rsidRDefault="00B4109D" w:rsidP="00F41B04">
            <w:pPr>
              <w:rPr>
                <w:rFonts w:cstheme="minorHAnsi"/>
                <w:sz w:val="22"/>
                <w:szCs w:val="22"/>
              </w:rPr>
            </w:pPr>
            <w:r>
              <w:rPr>
                <w:rFonts w:cstheme="minorHAnsi"/>
                <w:sz w:val="22"/>
                <w:szCs w:val="22"/>
              </w:rPr>
              <w:t>What’s the time Mr Wolf?</w:t>
            </w:r>
          </w:p>
          <w:p w14:paraId="2B64068E" w14:textId="77777777" w:rsidR="00B4109D" w:rsidRDefault="00B4109D" w:rsidP="00F41B04">
            <w:pPr>
              <w:rPr>
                <w:rFonts w:cstheme="minorHAnsi"/>
                <w:sz w:val="22"/>
                <w:szCs w:val="22"/>
              </w:rPr>
            </w:pPr>
            <w:r>
              <w:rPr>
                <w:rFonts w:cstheme="minorHAnsi"/>
                <w:sz w:val="22"/>
                <w:szCs w:val="22"/>
              </w:rPr>
              <w:t>Duck, duck, goose.</w:t>
            </w:r>
          </w:p>
          <w:p w14:paraId="361F4B11" w14:textId="2CF1BB20" w:rsidR="00B4109D" w:rsidRDefault="00B4109D" w:rsidP="00F41B04">
            <w:pPr>
              <w:rPr>
                <w:rFonts w:cstheme="minorHAnsi"/>
                <w:sz w:val="22"/>
                <w:szCs w:val="22"/>
              </w:rPr>
            </w:pPr>
            <w:r>
              <w:rPr>
                <w:rFonts w:cstheme="minorHAnsi"/>
                <w:sz w:val="22"/>
                <w:szCs w:val="22"/>
              </w:rPr>
              <w:t>The Farmers in his den</w:t>
            </w:r>
          </w:p>
          <w:p w14:paraId="4413FAA5" w14:textId="668FECEF" w:rsidR="00B4109D" w:rsidRDefault="00B4109D" w:rsidP="00F41B04">
            <w:pPr>
              <w:rPr>
                <w:rFonts w:cstheme="minorHAnsi"/>
                <w:sz w:val="22"/>
                <w:szCs w:val="22"/>
              </w:rPr>
            </w:pPr>
          </w:p>
          <w:p w14:paraId="1D719C5C" w14:textId="608CDBB2" w:rsidR="00B4109D" w:rsidRPr="00C21F21" w:rsidRDefault="00B4109D" w:rsidP="00F41B04">
            <w:pPr>
              <w:rPr>
                <w:rFonts w:cstheme="minorHAnsi"/>
                <w:b/>
                <w:sz w:val="22"/>
                <w:szCs w:val="22"/>
                <w:u w:val="single"/>
              </w:rPr>
            </w:pPr>
            <w:r w:rsidRPr="00C21F21">
              <w:rPr>
                <w:rFonts w:cstheme="minorHAnsi"/>
                <w:b/>
                <w:sz w:val="22"/>
                <w:szCs w:val="22"/>
                <w:u w:val="single"/>
              </w:rPr>
              <w:t>Other games:</w:t>
            </w:r>
          </w:p>
          <w:p w14:paraId="1FC25CD8" w14:textId="449B1594" w:rsidR="00C21F21" w:rsidRDefault="00C21F21" w:rsidP="00F41B04">
            <w:pPr>
              <w:rPr>
                <w:rFonts w:cstheme="minorHAnsi"/>
                <w:sz w:val="22"/>
                <w:szCs w:val="22"/>
              </w:rPr>
            </w:pPr>
            <w:r w:rsidRPr="00C21F21">
              <w:rPr>
                <w:rFonts w:cstheme="minorHAnsi"/>
                <w:sz w:val="22"/>
                <w:szCs w:val="22"/>
              </w:rPr>
              <w:t>Shark attack</w:t>
            </w:r>
          </w:p>
          <w:p w14:paraId="6C42E9A6" w14:textId="77777777" w:rsidR="004B4341" w:rsidRPr="004B4341" w:rsidRDefault="004B4341" w:rsidP="00F41B04">
            <w:pPr>
              <w:rPr>
                <w:rFonts w:cstheme="minorHAnsi"/>
                <w:sz w:val="22"/>
                <w:szCs w:val="22"/>
              </w:rPr>
            </w:pPr>
            <w:r w:rsidRPr="004B4341">
              <w:rPr>
                <w:rFonts w:cstheme="minorHAnsi"/>
                <w:sz w:val="22"/>
                <w:szCs w:val="22"/>
              </w:rPr>
              <w:t>Traffic Lights</w:t>
            </w:r>
          </w:p>
          <w:p w14:paraId="3A2A6C32" w14:textId="1C87FECD" w:rsidR="004B4341" w:rsidRPr="00B4109D" w:rsidRDefault="004B4341" w:rsidP="00F41B04">
            <w:pPr>
              <w:rPr>
                <w:rFonts w:cstheme="minorHAnsi"/>
                <w:b/>
                <w:sz w:val="22"/>
                <w:szCs w:val="22"/>
              </w:rPr>
            </w:pPr>
            <w:r w:rsidRPr="004B4341">
              <w:rPr>
                <w:rFonts w:cstheme="minorHAnsi"/>
                <w:sz w:val="22"/>
                <w:szCs w:val="22"/>
              </w:rPr>
              <w:t>Jumping Beans</w:t>
            </w:r>
          </w:p>
        </w:tc>
      </w:tr>
      <w:tr w:rsidR="00E85354" w:rsidRPr="000F03C7" w14:paraId="6B1ABCBD" w14:textId="77777777" w:rsidTr="007842F1">
        <w:trPr>
          <w:trHeight w:val="70"/>
        </w:trPr>
        <w:tc>
          <w:tcPr>
            <w:tcW w:w="1955" w:type="dxa"/>
            <w:vMerge/>
            <w:tcBorders>
              <w:left w:val="single" w:sz="18" w:space="0" w:color="FFFFFF" w:themeColor="background1"/>
              <w:bottom w:val="single" w:sz="18" w:space="0" w:color="FFFFFF"/>
              <w:right w:val="single" w:sz="18" w:space="0" w:color="FFFFFF"/>
            </w:tcBorders>
            <w:shd w:val="clear" w:color="auto" w:fill="FFD966" w:themeFill="accent4" w:themeFillTint="99"/>
          </w:tcPr>
          <w:p w14:paraId="09A9A023" w14:textId="77777777" w:rsidR="00E85354" w:rsidRPr="001E665C" w:rsidRDefault="00E85354" w:rsidP="00670E17">
            <w:pPr>
              <w:spacing w:line="259" w:lineRule="auto"/>
              <w:rPr>
                <w:rFonts w:cstheme="minorHAnsi"/>
                <w:b/>
                <w:bCs/>
                <w:color w:val="FFFFFF" w:themeColor="background1"/>
                <w:sz w:val="22"/>
                <w:szCs w:val="22"/>
              </w:rPr>
            </w:pPr>
          </w:p>
        </w:tc>
        <w:tc>
          <w:tcPr>
            <w:tcW w:w="11056" w:type="dxa"/>
            <w:tcBorders>
              <w:top w:val="nil"/>
              <w:left w:val="single" w:sz="18" w:space="0" w:color="FFFFFF"/>
              <w:bottom w:val="single" w:sz="4" w:space="0" w:color="auto"/>
              <w:right w:val="single" w:sz="18" w:space="0" w:color="FFFFFF"/>
            </w:tcBorders>
            <w:shd w:val="clear" w:color="auto" w:fill="FFCD2F"/>
          </w:tcPr>
          <w:p w14:paraId="4B7111E4" w14:textId="3A3266A4" w:rsidR="00203B1A" w:rsidRPr="00EA1ACE" w:rsidRDefault="00203B1A" w:rsidP="00EA1ACE">
            <w:pPr>
              <w:autoSpaceDE w:val="0"/>
              <w:autoSpaceDN w:val="0"/>
              <w:adjustRightInd w:val="0"/>
              <w:spacing w:line="276" w:lineRule="auto"/>
              <w:contextualSpacing/>
              <w:rPr>
                <w:rFonts w:eastAsia="Times New Roman" w:cstheme="minorHAnsi"/>
                <w:bCs/>
                <w:sz w:val="22"/>
                <w:szCs w:val="22"/>
                <w:lang w:eastAsia="en-GB"/>
              </w:rPr>
            </w:pPr>
          </w:p>
        </w:tc>
        <w:tc>
          <w:tcPr>
            <w:tcW w:w="4253" w:type="dxa"/>
            <w:vMerge/>
            <w:tcBorders>
              <w:left w:val="single" w:sz="18" w:space="0" w:color="FFFFFF"/>
              <w:bottom w:val="single" w:sz="18" w:space="0" w:color="FFFFFF"/>
              <w:right w:val="single" w:sz="48" w:space="0" w:color="FFFFFF"/>
            </w:tcBorders>
            <w:shd w:val="clear" w:color="auto" w:fill="FFD966" w:themeFill="accent4" w:themeFillTint="99"/>
          </w:tcPr>
          <w:p w14:paraId="4BC833FD" w14:textId="77777777" w:rsidR="00E85354" w:rsidRPr="001E665C" w:rsidRDefault="00E85354" w:rsidP="000C59BF">
            <w:pPr>
              <w:rPr>
                <w:rFonts w:cstheme="minorHAnsi"/>
                <w:sz w:val="22"/>
                <w:szCs w:val="22"/>
              </w:rPr>
            </w:pPr>
          </w:p>
        </w:tc>
        <w:tc>
          <w:tcPr>
            <w:tcW w:w="1559" w:type="dxa"/>
            <w:tcBorders>
              <w:top w:val="nil"/>
              <w:left w:val="single" w:sz="48" w:space="0" w:color="FFFFFF"/>
              <w:bottom w:val="single" w:sz="18" w:space="0" w:color="FFFFFF"/>
              <w:right w:val="nil"/>
            </w:tcBorders>
            <w:shd w:val="clear" w:color="auto" w:fill="FFCD2F"/>
          </w:tcPr>
          <w:p w14:paraId="5A7F5AC8" w14:textId="7D770C6E" w:rsidR="00E85354" w:rsidRPr="001E665C" w:rsidRDefault="00E85354">
            <w:pPr>
              <w:rPr>
                <w:rFonts w:cstheme="minorHAnsi"/>
                <w:sz w:val="22"/>
                <w:szCs w:val="22"/>
              </w:rPr>
            </w:pPr>
          </w:p>
        </w:tc>
        <w:tc>
          <w:tcPr>
            <w:tcW w:w="1559" w:type="dxa"/>
            <w:tcBorders>
              <w:top w:val="nil"/>
              <w:left w:val="nil"/>
              <w:bottom w:val="single" w:sz="18" w:space="0" w:color="FFFFFF"/>
              <w:right w:val="nil"/>
            </w:tcBorders>
            <w:shd w:val="clear" w:color="auto" w:fill="FFCD2F"/>
          </w:tcPr>
          <w:p w14:paraId="62CA9DBF" w14:textId="77777777" w:rsidR="00E85354" w:rsidRPr="000F03C7" w:rsidRDefault="00E85354">
            <w:pPr>
              <w:rPr>
                <w:rFonts w:cstheme="minorHAnsi"/>
              </w:rPr>
            </w:pPr>
          </w:p>
        </w:tc>
        <w:tc>
          <w:tcPr>
            <w:tcW w:w="1560" w:type="dxa"/>
            <w:tcBorders>
              <w:top w:val="nil"/>
              <w:left w:val="nil"/>
              <w:bottom w:val="single" w:sz="18" w:space="0" w:color="FFFFFF"/>
              <w:right w:val="single" w:sz="18" w:space="0" w:color="FFFFFF" w:themeColor="background1"/>
            </w:tcBorders>
            <w:shd w:val="clear" w:color="auto" w:fill="FFCD2F"/>
          </w:tcPr>
          <w:p w14:paraId="1212823B" w14:textId="77777777" w:rsidR="00E85354" w:rsidRPr="000F03C7" w:rsidRDefault="00E85354">
            <w:pPr>
              <w:rPr>
                <w:rFonts w:cstheme="minorHAnsi"/>
              </w:rPr>
            </w:pPr>
          </w:p>
        </w:tc>
      </w:tr>
      <w:tr w:rsidR="00906608" w:rsidRPr="000F03C7" w14:paraId="68254528" w14:textId="77777777" w:rsidTr="00E1677D">
        <w:trPr>
          <w:trHeight w:val="245"/>
        </w:trPr>
        <w:tc>
          <w:tcPr>
            <w:tcW w:w="21942" w:type="dxa"/>
            <w:gridSpan w:val="6"/>
            <w:tcBorders>
              <w:top w:val="single" w:sz="18" w:space="0" w:color="FFFFFF"/>
              <w:left w:val="single" w:sz="18" w:space="0" w:color="FFFFFF" w:themeColor="background1"/>
              <w:right w:val="single" w:sz="18" w:space="0" w:color="FFFFFF" w:themeColor="background1"/>
            </w:tcBorders>
            <w:shd w:val="clear" w:color="auto" w:fill="FFFFFF" w:themeFill="background1"/>
          </w:tcPr>
          <w:p w14:paraId="0575599E" w14:textId="77777777" w:rsidR="00D22ADE" w:rsidRPr="009F2268" w:rsidRDefault="00D22ADE" w:rsidP="00D22ADE">
            <w:pPr>
              <w:rPr>
                <w:rFonts w:cstheme="minorHAnsi"/>
                <w:sz w:val="2"/>
                <w:szCs w:val="2"/>
              </w:rPr>
            </w:pPr>
          </w:p>
          <w:p w14:paraId="705F02A3" w14:textId="5C997048" w:rsidR="00906608" w:rsidRPr="00D22ADE" w:rsidRDefault="00906608" w:rsidP="00D22ADE">
            <w:pPr>
              <w:rPr>
                <w:rFonts w:cstheme="minorHAnsi"/>
                <w:sz w:val="2"/>
                <w:szCs w:val="2"/>
              </w:rPr>
            </w:pPr>
          </w:p>
        </w:tc>
      </w:tr>
      <w:tr w:rsidR="007E7EEA" w:rsidRPr="000F03C7" w14:paraId="4EA8C6D8" w14:textId="77777777" w:rsidTr="00E1677D">
        <w:trPr>
          <w:trHeight w:val="245"/>
        </w:trPr>
        <w:tc>
          <w:tcPr>
            <w:tcW w:w="1955" w:type="dxa"/>
            <w:vMerge w:val="restart"/>
            <w:tcBorders>
              <w:top w:val="single" w:sz="18" w:space="0" w:color="FFFFFF" w:themeColor="background1"/>
              <w:left w:val="single" w:sz="18" w:space="0" w:color="FFFFFF" w:themeColor="background1"/>
              <w:right w:val="single" w:sz="18" w:space="0" w:color="FFFFFF"/>
            </w:tcBorders>
            <w:shd w:val="clear" w:color="auto" w:fill="F4B083" w:themeFill="accent2" w:themeFillTint="99"/>
          </w:tcPr>
          <w:p w14:paraId="6F3DCA79" w14:textId="68D47660" w:rsidR="007E7EEA" w:rsidRDefault="00224DF1" w:rsidP="00670E17">
            <w:pPr>
              <w:spacing w:after="160" w:line="259" w:lineRule="auto"/>
              <w:rPr>
                <w:rFonts w:cstheme="minorHAnsi"/>
                <w:b/>
                <w:bCs/>
                <w:color w:val="FFFFFF" w:themeColor="background1"/>
              </w:rPr>
            </w:pPr>
            <w:r>
              <w:rPr>
                <w:noProof/>
              </w:rPr>
              <w:drawing>
                <wp:anchor distT="0" distB="0" distL="114300" distR="114300" simplePos="0" relativeHeight="251658244" behindDoc="1" locked="0" layoutInCell="1" allowOverlap="1" wp14:anchorId="51325F0E" wp14:editId="35D51A8D">
                  <wp:simplePos x="0" y="0"/>
                  <wp:positionH relativeFrom="column">
                    <wp:posOffset>34290</wp:posOffset>
                  </wp:positionH>
                  <wp:positionV relativeFrom="paragraph">
                    <wp:posOffset>1597660</wp:posOffset>
                  </wp:positionV>
                  <wp:extent cx="960120" cy="1200150"/>
                  <wp:effectExtent l="0" t="0" r="0" b="0"/>
                  <wp:wrapTight wrapText="bothSides">
                    <wp:wrapPolygon edited="0">
                      <wp:start x="0" y="0"/>
                      <wp:lineTo x="0" y="21257"/>
                      <wp:lineTo x="21000" y="21257"/>
                      <wp:lineTo x="21000" y="0"/>
                      <wp:lineTo x="0" y="0"/>
                    </wp:wrapPolygon>
                  </wp:wrapTight>
                  <wp:docPr id="45" name="Picture 45" descr="https://images-na.ssl-images-amazon.com/images/I/51CNJDHwasL._SX397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s-na.ssl-images-amazon.com/images/I/51CNJDHwasL._SX397_BO1,204,203,200_.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60120" cy="1200150"/>
                          </a:xfrm>
                          <a:prstGeom prst="rect">
                            <a:avLst/>
                          </a:prstGeom>
                          <a:noFill/>
                          <a:ln>
                            <a:noFill/>
                          </a:ln>
                        </pic:spPr>
                      </pic:pic>
                    </a:graphicData>
                  </a:graphic>
                  <wp14:sizeRelH relativeFrom="page">
                    <wp14:pctWidth>0</wp14:pctWidth>
                  </wp14:sizeRelH>
                  <wp14:sizeRelV relativeFrom="page">
                    <wp14:pctHeight>0</wp14:pctHeight>
                  </wp14:sizeRelV>
                </wp:anchor>
              </w:drawing>
            </w:r>
            <w:r w:rsidR="0072179A">
              <w:rPr>
                <w:noProof/>
              </w:rPr>
              <w:drawing>
                <wp:anchor distT="0" distB="0" distL="114300" distR="114300" simplePos="0" relativeHeight="251658245" behindDoc="1" locked="0" layoutInCell="1" allowOverlap="1" wp14:anchorId="7EB094A0" wp14:editId="28E6AE49">
                  <wp:simplePos x="0" y="0"/>
                  <wp:positionH relativeFrom="column">
                    <wp:posOffset>34290</wp:posOffset>
                  </wp:positionH>
                  <wp:positionV relativeFrom="paragraph">
                    <wp:posOffset>256540</wp:posOffset>
                  </wp:positionV>
                  <wp:extent cx="957580" cy="1085850"/>
                  <wp:effectExtent l="0" t="0" r="0" b="0"/>
                  <wp:wrapTight wrapText="bothSides">
                    <wp:wrapPolygon edited="0">
                      <wp:start x="0" y="0"/>
                      <wp:lineTo x="0" y="21221"/>
                      <wp:lineTo x="21056" y="21221"/>
                      <wp:lineTo x="21056" y="0"/>
                      <wp:lineTo x="0" y="0"/>
                    </wp:wrapPolygon>
                  </wp:wrapTight>
                  <wp:docPr id="47" name="Picture 47" descr="https://images-na.ssl-images-amazon.com/images/I/41ofrPTJR6L._SX439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ages-na.ssl-images-amazon.com/images/I/41ofrPTJR6L._SX439_BO1,204,203,200_.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57580"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007E7EEA" w:rsidRPr="000F03C7">
              <w:rPr>
                <w:rFonts w:cstheme="minorHAnsi"/>
                <w:b/>
                <w:bCs/>
                <w:color w:val="FFFFFF" w:themeColor="background1"/>
              </w:rPr>
              <w:t>Literacy</w:t>
            </w:r>
          </w:p>
          <w:p w14:paraId="793E2205" w14:textId="5D97F993" w:rsidR="007E7EEA" w:rsidRPr="000F03C7" w:rsidRDefault="007E7EEA" w:rsidP="002F2384">
            <w:pPr>
              <w:spacing w:after="160" w:line="259" w:lineRule="auto"/>
              <w:ind w:firstLine="720"/>
              <w:rPr>
                <w:rFonts w:cstheme="minorHAnsi"/>
                <w:b/>
                <w:bCs/>
                <w:color w:val="FFFFFF" w:themeColor="background1"/>
              </w:rPr>
            </w:pPr>
          </w:p>
          <w:p w14:paraId="05C2B09A" w14:textId="0B667833" w:rsidR="007E7EEA" w:rsidRPr="000F03C7" w:rsidRDefault="007E7EEA">
            <w:pPr>
              <w:rPr>
                <w:rFonts w:cstheme="minorHAnsi"/>
              </w:rPr>
            </w:pPr>
          </w:p>
        </w:tc>
        <w:tc>
          <w:tcPr>
            <w:tcW w:w="11056" w:type="dxa"/>
            <w:tcBorders>
              <w:top w:val="single" w:sz="18" w:space="0" w:color="FFFFFF"/>
              <w:left w:val="single" w:sz="18" w:space="0" w:color="FFFFFF"/>
              <w:bottom w:val="single" w:sz="18" w:space="0" w:color="FFFFFF"/>
              <w:right w:val="single" w:sz="18" w:space="0" w:color="FFFFFF"/>
            </w:tcBorders>
            <w:shd w:val="clear" w:color="auto" w:fill="F4B083" w:themeFill="accent2" w:themeFillTint="99"/>
          </w:tcPr>
          <w:p w14:paraId="11DFC19B" w14:textId="6A1094AF" w:rsidR="007E7EEA" w:rsidRPr="00F9267A" w:rsidRDefault="007E7EEA" w:rsidP="003E25BD">
            <w:pPr>
              <w:spacing w:line="259" w:lineRule="auto"/>
              <w:rPr>
                <w:rFonts w:cstheme="minorHAnsi"/>
                <w:b/>
                <w:bCs/>
                <w:color w:val="FFFFFF" w:themeColor="background1"/>
                <w:sz w:val="18"/>
                <w:szCs w:val="18"/>
              </w:rPr>
            </w:pPr>
            <w:r w:rsidRPr="00F9267A">
              <w:rPr>
                <w:rFonts w:cstheme="minorHAnsi"/>
                <w:b/>
                <w:bCs/>
                <w:color w:val="FFFFFF" w:themeColor="background1"/>
                <w:sz w:val="18"/>
                <w:szCs w:val="18"/>
              </w:rPr>
              <w:t>COMPREHENSION</w:t>
            </w:r>
          </w:p>
          <w:p w14:paraId="5CCF8E8D" w14:textId="3BD91764" w:rsidR="007E7EEA" w:rsidRDefault="00DB2582" w:rsidP="003E25BD">
            <w:pPr>
              <w:spacing w:line="259" w:lineRule="auto"/>
              <w:rPr>
                <w:rFonts w:cstheme="minorHAnsi"/>
                <w:sz w:val="20"/>
                <w:szCs w:val="20"/>
              </w:rPr>
            </w:pPr>
            <w:r>
              <w:rPr>
                <w:rFonts w:cstheme="minorHAnsi"/>
                <w:sz w:val="20"/>
                <w:szCs w:val="20"/>
              </w:rPr>
              <w:t>Engage in</w:t>
            </w:r>
            <w:r w:rsidR="007E7EEA">
              <w:rPr>
                <w:rFonts w:cstheme="minorHAnsi"/>
                <w:sz w:val="20"/>
                <w:szCs w:val="20"/>
              </w:rPr>
              <w:t xml:space="preserve"> </w:t>
            </w:r>
            <w:r w:rsidR="00B6696F">
              <w:rPr>
                <w:rFonts w:cstheme="minorHAnsi"/>
                <w:sz w:val="20"/>
                <w:szCs w:val="20"/>
              </w:rPr>
              <w:t xml:space="preserve">extended </w:t>
            </w:r>
            <w:r w:rsidR="007E7EEA">
              <w:rPr>
                <w:rFonts w:cstheme="minorHAnsi"/>
                <w:sz w:val="20"/>
                <w:szCs w:val="20"/>
              </w:rPr>
              <w:t>conversations about stories, learning new vocabulary.</w:t>
            </w:r>
            <w:r>
              <w:rPr>
                <w:rFonts w:cstheme="minorHAnsi"/>
                <w:sz w:val="20"/>
                <w:szCs w:val="20"/>
              </w:rPr>
              <w:t xml:space="preserve">  </w:t>
            </w:r>
          </w:p>
          <w:p w14:paraId="4880A94C" w14:textId="39D4259C" w:rsidR="00DB2582" w:rsidRPr="000F03C7" w:rsidRDefault="00DB2582" w:rsidP="003E25BD">
            <w:pPr>
              <w:spacing w:line="259" w:lineRule="auto"/>
              <w:rPr>
                <w:rFonts w:cstheme="minorHAnsi"/>
                <w:sz w:val="20"/>
                <w:szCs w:val="20"/>
              </w:rPr>
            </w:pPr>
            <w:r>
              <w:rPr>
                <w:rFonts w:cstheme="minorHAnsi"/>
                <w:sz w:val="20"/>
                <w:szCs w:val="20"/>
              </w:rPr>
              <w:t xml:space="preserve">Engage in play scenarios around stories using props and the environment.  For example, </w:t>
            </w:r>
          </w:p>
          <w:p w14:paraId="0ECDB442" w14:textId="7B8690D5" w:rsidR="007E7EEA" w:rsidRPr="00F9267A" w:rsidRDefault="00537A27" w:rsidP="003E25BD">
            <w:pPr>
              <w:spacing w:line="259" w:lineRule="auto"/>
              <w:rPr>
                <w:rFonts w:cstheme="minorHAnsi"/>
                <w:b/>
                <w:bCs/>
                <w:color w:val="FFFFFF" w:themeColor="background1"/>
                <w:sz w:val="20"/>
                <w:szCs w:val="20"/>
              </w:rPr>
            </w:pPr>
            <w:r>
              <w:rPr>
                <w:rFonts w:cstheme="minorHAnsi"/>
                <w:b/>
                <w:bCs/>
                <w:color w:val="FFFFFF" w:themeColor="background1"/>
                <w:sz w:val="20"/>
                <w:szCs w:val="20"/>
              </w:rPr>
              <w:t>Un</w:t>
            </w:r>
            <w:r w:rsidR="007E7EEA" w:rsidRPr="00F9267A">
              <w:rPr>
                <w:rFonts w:cstheme="minorHAnsi"/>
                <w:b/>
                <w:bCs/>
                <w:color w:val="FFFFFF" w:themeColor="background1"/>
                <w:sz w:val="20"/>
                <w:szCs w:val="20"/>
              </w:rPr>
              <w:t>derstand the five key concepts about print:</w:t>
            </w:r>
          </w:p>
          <w:p w14:paraId="75EC1841" w14:textId="6EE5C164" w:rsidR="007E7EEA" w:rsidRPr="00B8508B" w:rsidRDefault="007E7EEA" w:rsidP="003E25BD">
            <w:pPr>
              <w:spacing w:line="259" w:lineRule="auto"/>
              <w:rPr>
                <w:rFonts w:cstheme="minorHAnsi"/>
                <w:bCs/>
                <w:sz w:val="20"/>
                <w:szCs w:val="20"/>
              </w:rPr>
            </w:pPr>
            <w:r w:rsidRPr="00B8508B">
              <w:rPr>
                <w:rFonts w:cstheme="minorHAnsi"/>
                <w:bCs/>
                <w:sz w:val="20"/>
                <w:szCs w:val="20"/>
              </w:rPr>
              <w:t>Print has meaning</w:t>
            </w:r>
            <w:r>
              <w:rPr>
                <w:rFonts w:cstheme="minorHAnsi"/>
                <w:bCs/>
                <w:sz w:val="20"/>
                <w:szCs w:val="20"/>
              </w:rPr>
              <w:t>.</w:t>
            </w:r>
            <w:r w:rsidRPr="00B8508B">
              <w:rPr>
                <w:rFonts w:cstheme="minorHAnsi"/>
                <w:bCs/>
                <w:sz w:val="20"/>
                <w:szCs w:val="20"/>
              </w:rPr>
              <w:t xml:space="preserve"> </w:t>
            </w:r>
            <w:r>
              <w:rPr>
                <w:rFonts w:cstheme="minorHAnsi"/>
                <w:bCs/>
                <w:sz w:val="20"/>
                <w:szCs w:val="20"/>
              </w:rPr>
              <w:t xml:space="preserve">Print </w:t>
            </w:r>
            <w:r w:rsidRPr="00B8508B">
              <w:rPr>
                <w:rFonts w:cstheme="minorHAnsi"/>
                <w:bCs/>
                <w:sz w:val="20"/>
                <w:szCs w:val="20"/>
              </w:rPr>
              <w:t>can have different purposes.</w:t>
            </w:r>
            <w:r w:rsidR="00703DD5">
              <w:rPr>
                <w:rFonts w:cstheme="minorHAnsi"/>
                <w:bCs/>
                <w:sz w:val="20"/>
                <w:szCs w:val="20"/>
              </w:rPr>
              <w:t xml:space="preserve">  For example, looking at print on different cereal packets</w:t>
            </w:r>
            <w:r w:rsidR="003A64A8">
              <w:rPr>
                <w:rFonts w:cstheme="minorHAnsi"/>
                <w:bCs/>
                <w:sz w:val="20"/>
                <w:szCs w:val="20"/>
              </w:rPr>
              <w:t>, signs, instructions.</w:t>
            </w:r>
          </w:p>
          <w:p w14:paraId="00523A6E" w14:textId="1A3F3482" w:rsidR="007E7EEA" w:rsidRDefault="007E7EEA" w:rsidP="003E25BD">
            <w:pPr>
              <w:spacing w:line="259" w:lineRule="auto"/>
              <w:rPr>
                <w:rFonts w:cstheme="minorHAnsi"/>
                <w:bCs/>
                <w:sz w:val="20"/>
                <w:szCs w:val="20"/>
              </w:rPr>
            </w:pPr>
            <w:r w:rsidRPr="00B8508B">
              <w:rPr>
                <w:rFonts w:cstheme="minorHAnsi"/>
                <w:bCs/>
                <w:sz w:val="20"/>
                <w:szCs w:val="20"/>
              </w:rPr>
              <w:t>We read English from left to right and from top to bottom.</w:t>
            </w:r>
            <w:r w:rsidR="00703DD5">
              <w:rPr>
                <w:rFonts w:cstheme="minorHAnsi"/>
                <w:bCs/>
                <w:sz w:val="20"/>
                <w:szCs w:val="20"/>
              </w:rPr>
              <w:t xml:space="preserve">  Model this while sharing books.</w:t>
            </w:r>
          </w:p>
          <w:p w14:paraId="3F125C50" w14:textId="7F391136" w:rsidR="00703DD5" w:rsidRPr="00D63A3B" w:rsidRDefault="00703DD5" w:rsidP="003E25BD">
            <w:pPr>
              <w:spacing w:line="259" w:lineRule="auto"/>
              <w:rPr>
                <w:rFonts w:cstheme="minorHAnsi"/>
                <w:sz w:val="20"/>
                <w:szCs w:val="20"/>
              </w:rPr>
            </w:pPr>
          </w:p>
        </w:tc>
        <w:tc>
          <w:tcPr>
            <w:tcW w:w="4253" w:type="dxa"/>
            <w:tcBorders>
              <w:top w:val="single" w:sz="18" w:space="0" w:color="FFFFFF"/>
              <w:left w:val="single" w:sz="18" w:space="0" w:color="FFFFFF"/>
              <w:bottom w:val="single" w:sz="18" w:space="0" w:color="FFFFFF"/>
              <w:right w:val="single" w:sz="48" w:space="0" w:color="FFFFFF"/>
            </w:tcBorders>
            <w:shd w:val="clear" w:color="auto" w:fill="F4B083" w:themeFill="accent2" w:themeFillTint="99"/>
          </w:tcPr>
          <w:p w14:paraId="40E81529" w14:textId="3DB33B22" w:rsidR="007E7EEA" w:rsidRDefault="007E7EEA">
            <w:pPr>
              <w:rPr>
                <w:rFonts w:cstheme="minorHAnsi"/>
                <w:sz w:val="20"/>
                <w:szCs w:val="20"/>
              </w:rPr>
            </w:pPr>
            <w:r w:rsidRPr="00DC7B43">
              <w:rPr>
                <w:rFonts w:cstheme="minorHAnsi"/>
                <w:sz w:val="20"/>
                <w:szCs w:val="20"/>
              </w:rPr>
              <w:t>Daily singing, story reading, telling and acting.</w:t>
            </w:r>
          </w:p>
          <w:p w14:paraId="3FDA24D6" w14:textId="77777777" w:rsidR="007E7EEA" w:rsidRDefault="007E7EEA">
            <w:pPr>
              <w:rPr>
                <w:rFonts w:cstheme="minorHAnsi"/>
                <w:sz w:val="20"/>
                <w:szCs w:val="20"/>
              </w:rPr>
            </w:pPr>
            <w:r>
              <w:rPr>
                <w:rFonts w:cstheme="minorHAnsi"/>
                <w:sz w:val="20"/>
                <w:szCs w:val="20"/>
              </w:rPr>
              <w:t>Adults modelling book handling skills.</w:t>
            </w:r>
          </w:p>
          <w:p w14:paraId="6A3D35D8" w14:textId="0CF7A9EB" w:rsidR="007E7EEA" w:rsidRDefault="007E7EEA">
            <w:pPr>
              <w:rPr>
                <w:rFonts w:cstheme="minorHAnsi"/>
                <w:sz w:val="20"/>
                <w:szCs w:val="20"/>
              </w:rPr>
            </w:pPr>
            <w:r>
              <w:rPr>
                <w:rFonts w:cstheme="minorHAnsi"/>
                <w:sz w:val="20"/>
                <w:szCs w:val="20"/>
              </w:rPr>
              <w:t>‘</w:t>
            </w:r>
            <w:r w:rsidR="00403AC0">
              <w:rPr>
                <w:rFonts w:cstheme="minorHAnsi"/>
                <w:sz w:val="20"/>
                <w:szCs w:val="20"/>
              </w:rPr>
              <w:t>inside out</w:t>
            </w:r>
            <w:r>
              <w:rPr>
                <w:rFonts w:cstheme="minorHAnsi"/>
                <w:sz w:val="20"/>
                <w:szCs w:val="20"/>
              </w:rPr>
              <w:t>’ story focus to increase comprehension of stories and embed new vocabulary.</w:t>
            </w:r>
          </w:p>
          <w:p w14:paraId="50208A0B" w14:textId="337B8620" w:rsidR="00B818B0" w:rsidRPr="00DC7B43" w:rsidRDefault="00054C5C" w:rsidP="00B6696F">
            <w:pPr>
              <w:rPr>
                <w:rFonts w:cstheme="minorHAnsi"/>
                <w:sz w:val="20"/>
                <w:szCs w:val="20"/>
              </w:rPr>
            </w:pPr>
            <w:r w:rsidRPr="000F03C7">
              <w:rPr>
                <w:rFonts w:eastAsia="Times New Roman" w:cstheme="minorHAnsi"/>
                <w:sz w:val="20"/>
                <w:szCs w:val="20"/>
                <w:lang w:eastAsia="en-GB"/>
              </w:rPr>
              <w:t>Re-read books to build up their understanding and enjoyment</w:t>
            </w:r>
            <w:r>
              <w:rPr>
                <w:rFonts w:eastAsia="Times New Roman" w:cstheme="minorHAnsi"/>
                <w:sz w:val="20"/>
                <w:szCs w:val="20"/>
                <w:lang w:eastAsia="en-GB"/>
              </w:rPr>
              <w:t xml:space="preserve"> of them and to create a memory of them</w:t>
            </w:r>
            <w:r w:rsidR="0041570F">
              <w:rPr>
                <w:rFonts w:cstheme="minorHAnsi"/>
                <w:sz w:val="20"/>
                <w:szCs w:val="20"/>
              </w:rPr>
              <w:t>.</w:t>
            </w:r>
          </w:p>
        </w:tc>
        <w:tc>
          <w:tcPr>
            <w:tcW w:w="4678" w:type="dxa"/>
            <w:gridSpan w:val="3"/>
            <w:vMerge w:val="restart"/>
            <w:tcBorders>
              <w:top w:val="single" w:sz="18" w:space="0" w:color="FFFFFF"/>
              <w:left w:val="single" w:sz="48" w:space="0" w:color="FFFFFF"/>
              <w:right w:val="single" w:sz="18" w:space="0" w:color="FFFFFF"/>
            </w:tcBorders>
            <w:shd w:val="clear" w:color="auto" w:fill="F4B083" w:themeFill="accent2" w:themeFillTint="99"/>
          </w:tcPr>
          <w:p w14:paraId="3F0D2024" w14:textId="1A567D47" w:rsidR="002D725D" w:rsidRDefault="007E7EEA" w:rsidP="002D725D">
            <w:pPr>
              <w:rPr>
                <w:rFonts w:cstheme="minorHAnsi"/>
              </w:rPr>
            </w:pPr>
            <w:r w:rsidRPr="000F03C7">
              <w:rPr>
                <w:rFonts w:cstheme="minorHAnsi"/>
              </w:rPr>
              <w:t xml:space="preserve"> </w:t>
            </w:r>
            <w:r w:rsidR="002D725D">
              <w:rPr>
                <w:rFonts w:cstheme="minorHAnsi"/>
              </w:rPr>
              <w:t>These are some of the texts we will share with the children:</w:t>
            </w:r>
          </w:p>
          <w:p w14:paraId="58D71761" w14:textId="40975F48" w:rsidR="00681EC7" w:rsidRDefault="005072A6">
            <w:pPr>
              <w:rPr>
                <w:rFonts w:cstheme="minorHAnsi"/>
                <w:b/>
                <w:bCs/>
              </w:rPr>
            </w:pPr>
            <w:r>
              <w:rPr>
                <w:b/>
                <w:noProof/>
                <w:lang w:val="en-US"/>
              </w:rPr>
              <w:drawing>
                <wp:anchor distT="0" distB="0" distL="114300" distR="114300" simplePos="0" relativeHeight="251658261" behindDoc="0" locked="0" layoutInCell="1" allowOverlap="1" wp14:anchorId="3AC3A563" wp14:editId="08CDC16D">
                  <wp:simplePos x="0" y="0"/>
                  <wp:positionH relativeFrom="column">
                    <wp:posOffset>34924</wp:posOffset>
                  </wp:positionH>
                  <wp:positionV relativeFrom="paragraph">
                    <wp:posOffset>34924</wp:posOffset>
                  </wp:positionV>
                  <wp:extent cx="1621435" cy="11715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25471" cy="1174491"/>
                          </a:xfrm>
                          <a:prstGeom prst="rect">
                            <a:avLst/>
                          </a:prstGeom>
                          <a:noFill/>
                        </pic:spPr>
                      </pic:pic>
                    </a:graphicData>
                  </a:graphic>
                  <wp14:sizeRelH relativeFrom="page">
                    <wp14:pctWidth>0</wp14:pctWidth>
                  </wp14:sizeRelH>
                  <wp14:sizeRelV relativeFrom="page">
                    <wp14:pctHeight>0</wp14:pctHeight>
                  </wp14:sizeRelV>
                </wp:anchor>
              </w:drawing>
            </w:r>
          </w:p>
          <w:p w14:paraId="302D3289" w14:textId="4A433963" w:rsidR="00681EC7" w:rsidRDefault="00681EC7" w:rsidP="00681EC7">
            <w:pPr>
              <w:rPr>
                <w:rFonts w:cstheme="minorHAnsi"/>
              </w:rPr>
            </w:pPr>
          </w:p>
          <w:p w14:paraId="20287E3C" w14:textId="3E32AE7B" w:rsidR="00681EC7" w:rsidRDefault="00681EC7" w:rsidP="00681EC7">
            <w:pPr>
              <w:jc w:val="center"/>
              <w:rPr>
                <w:rFonts w:cstheme="minorHAnsi"/>
              </w:rPr>
            </w:pPr>
          </w:p>
          <w:p w14:paraId="2E0389B3" w14:textId="42E420BA" w:rsidR="00681EC7" w:rsidRPr="00681EC7" w:rsidRDefault="00681EC7" w:rsidP="00681EC7">
            <w:pPr>
              <w:rPr>
                <w:rFonts w:cstheme="minorHAnsi"/>
              </w:rPr>
            </w:pPr>
          </w:p>
          <w:p w14:paraId="4EFF1766" w14:textId="4C878610" w:rsidR="00681EC7" w:rsidRPr="00681EC7" w:rsidRDefault="00681EC7" w:rsidP="00681EC7">
            <w:pPr>
              <w:rPr>
                <w:rFonts w:cstheme="minorHAnsi"/>
              </w:rPr>
            </w:pPr>
          </w:p>
          <w:p w14:paraId="25024881" w14:textId="361DE177" w:rsidR="00681EC7" w:rsidRPr="00681EC7" w:rsidRDefault="00681EC7" w:rsidP="00681EC7">
            <w:pPr>
              <w:rPr>
                <w:rFonts w:cstheme="minorHAnsi"/>
              </w:rPr>
            </w:pPr>
          </w:p>
          <w:p w14:paraId="7C691F9D" w14:textId="77E003D5" w:rsidR="00681EC7" w:rsidRDefault="00DE11F0" w:rsidP="00681EC7">
            <w:pPr>
              <w:rPr>
                <w:rFonts w:cstheme="minorHAnsi"/>
              </w:rPr>
            </w:pPr>
            <w:r>
              <w:rPr>
                <w:noProof/>
              </w:rPr>
              <w:drawing>
                <wp:anchor distT="0" distB="0" distL="114300" distR="114300" simplePos="0" relativeHeight="251658249" behindDoc="1" locked="0" layoutInCell="1" allowOverlap="1" wp14:anchorId="024DF649" wp14:editId="7F41681E">
                  <wp:simplePos x="0" y="0"/>
                  <wp:positionH relativeFrom="column">
                    <wp:posOffset>1510665</wp:posOffset>
                  </wp:positionH>
                  <wp:positionV relativeFrom="paragraph">
                    <wp:posOffset>52070</wp:posOffset>
                  </wp:positionV>
                  <wp:extent cx="1309370" cy="1504950"/>
                  <wp:effectExtent l="0" t="0" r="5080" b="0"/>
                  <wp:wrapTight wrapText="bothSides">
                    <wp:wrapPolygon edited="0">
                      <wp:start x="0" y="0"/>
                      <wp:lineTo x="0" y="21327"/>
                      <wp:lineTo x="21370" y="21327"/>
                      <wp:lineTo x="21370" y="0"/>
                      <wp:lineTo x="0" y="0"/>
                    </wp:wrapPolygon>
                  </wp:wrapTight>
                  <wp:docPr id="53" name="Picture 53" descr="Jack and the Beanstalk (My First Fairy T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ack and the Beanstalk (My First Fairy Tale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09370" cy="1504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9A1DD1" w14:textId="4F8336F4" w:rsidR="007E7EEA" w:rsidRPr="00681EC7" w:rsidRDefault="00DE11F0" w:rsidP="0072179A">
            <w:pPr>
              <w:rPr>
                <w:rFonts w:cstheme="minorHAnsi"/>
              </w:rPr>
            </w:pPr>
            <w:r w:rsidRPr="00A6028D">
              <w:rPr>
                <w:b/>
                <w:noProof/>
              </w:rPr>
              <w:drawing>
                <wp:anchor distT="0" distB="0" distL="114300" distR="114300" simplePos="0" relativeHeight="251658262" behindDoc="1" locked="0" layoutInCell="1" allowOverlap="1" wp14:anchorId="76DCD93D" wp14:editId="43E95DFF">
                  <wp:simplePos x="0" y="0"/>
                  <wp:positionH relativeFrom="column">
                    <wp:posOffset>44450</wp:posOffset>
                  </wp:positionH>
                  <wp:positionV relativeFrom="paragraph">
                    <wp:posOffset>1304290</wp:posOffset>
                  </wp:positionV>
                  <wp:extent cx="1581150" cy="1485900"/>
                  <wp:effectExtent l="0" t="0" r="0" b="0"/>
                  <wp:wrapTight wrapText="bothSides">
                    <wp:wrapPolygon edited="0">
                      <wp:start x="0" y="0"/>
                      <wp:lineTo x="0" y="21323"/>
                      <wp:lineTo x="21340" y="21323"/>
                      <wp:lineTo x="21340" y="0"/>
                      <wp:lineTo x="0" y="0"/>
                    </wp:wrapPolygon>
                  </wp:wrapTight>
                  <wp:docPr id="17" name="Picture 17"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81150"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227E03">
              <w:rPr>
                <w:rFonts w:cstheme="minorHAnsi"/>
              </w:rPr>
              <w:tab/>
            </w:r>
            <w:r w:rsidR="001A12B4">
              <w:rPr>
                <w:rFonts w:cstheme="minorHAnsi"/>
              </w:rPr>
              <w:tab/>
            </w:r>
          </w:p>
        </w:tc>
      </w:tr>
      <w:tr w:rsidR="007E7EEA" w:rsidRPr="000F03C7" w14:paraId="2E339890" w14:textId="77777777" w:rsidTr="00E1677D">
        <w:trPr>
          <w:trHeight w:val="245"/>
        </w:trPr>
        <w:tc>
          <w:tcPr>
            <w:tcW w:w="1955" w:type="dxa"/>
            <w:vMerge/>
            <w:tcBorders>
              <w:left w:val="single" w:sz="18" w:space="0" w:color="FFFFFF" w:themeColor="background1"/>
              <w:right w:val="single" w:sz="18" w:space="0" w:color="FFFFFF"/>
            </w:tcBorders>
            <w:shd w:val="clear" w:color="auto" w:fill="F4B083" w:themeFill="accent2" w:themeFillTint="99"/>
          </w:tcPr>
          <w:p w14:paraId="434C5658" w14:textId="77777777" w:rsidR="007E7EEA" w:rsidRPr="000F03C7" w:rsidRDefault="007E7EEA" w:rsidP="00C74D9B">
            <w:pPr>
              <w:spacing w:after="160" w:line="259" w:lineRule="auto"/>
              <w:jc w:val="center"/>
              <w:rPr>
                <w:rFonts w:cstheme="minorHAnsi"/>
              </w:rPr>
            </w:pPr>
          </w:p>
        </w:tc>
        <w:tc>
          <w:tcPr>
            <w:tcW w:w="11056" w:type="dxa"/>
            <w:tcBorders>
              <w:top w:val="single" w:sz="18" w:space="0" w:color="FFFFFF"/>
              <w:left w:val="single" w:sz="18" w:space="0" w:color="FFFFFF"/>
              <w:bottom w:val="single" w:sz="18" w:space="0" w:color="FFFFFF"/>
              <w:right w:val="single" w:sz="18" w:space="0" w:color="FFFFFF"/>
            </w:tcBorders>
            <w:shd w:val="clear" w:color="auto" w:fill="F4B083" w:themeFill="accent2" w:themeFillTint="99"/>
          </w:tcPr>
          <w:p w14:paraId="2DD3F08D" w14:textId="07414AE0" w:rsidR="007E7EEA" w:rsidRPr="00F9267A" w:rsidRDefault="007E7EEA" w:rsidP="00FD4E71">
            <w:pPr>
              <w:spacing w:line="259" w:lineRule="auto"/>
              <w:rPr>
                <w:rFonts w:cstheme="minorHAnsi"/>
                <w:b/>
                <w:bCs/>
                <w:color w:val="FFFFFF" w:themeColor="background1"/>
                <w:sz w:val="18"/>
                <w:szCs w:val="18"/>
              </w:rPr>
            </w:pPr>
            <w:r w:rsidRPr="00F9267A">
              <w:rPr>
                <w:rFonts w:cstheme="minorHAnsi"/>
                <w:b/>
                <w:bCs/>
                <w:color w:val="FFFFFF" w:themeColor="background1"/>
                <w:sz w:val="18"/>
                <w:szCs w:val="18"/>
              </w:rPr>
              <w:t>WORD READING</w:t>
            </w:r>
          </w:p>
          <w:p w14:paraId="7E5E6CE1" w14:textId="0D0A9A64" w:rsidR="007E7EEA" w:rsidRDefault="007E7EEA" w:rsidP="00FD4E71">
            <w:pPr>
              <w:spacing w:line="259" w:lineRule="auto"/>
              <w:rPr>
                <w:rFonts w:cstheme="minorHAnsi"/>
                <w:sz w:val="20"/>
                <w:szCs w:val="20"/>
              </w:rPr>
            </w:pPr>
            <w:r>
              <w:rPr>
                <w:rFonts w:cstheme="minorHAnsi"/>
                <w:sz w:val="20"/>
                <w:szCs w:val="20"/>
              </w:rPr>
              <w:t>Notice some print, such as the</w:t>
            </w:r>
            <w:r w:rsidR="00537A27">
              <w:rPr>
                <w:rFonts w:cstheme="minorHAnsi"/>
                <w:sz w:val="20"/>
                <w:szCs w:val="20"/>
              </w:rPr>
              <w:t xml:space="preserve">ir </w:t>
            </w:r>
            <w:r>
              <w:rPr>
                <w:rFonts w:cstheme="minorHAnsi"/>
                <w:sz w:val="20"/>
                <w:szCs w:val="20"/>
              </w:rPr>
              <w:t>name</w:t>
            </w:r>
            <w:r w:rsidR="00537A27">
              <w:rPr>
                <w:rFonts w:cstheme="minorHAnsi"/>
                <w:sz w:val="20"/>
                <w:szCs w:val="20"/>
              </w:rPr>
              <w:t xml:space="preserve"> or print </w:t>
            </w:r>
            <w:r w:rsidR="00B6696F">
              <w:rPr>
                <w:rFonts w:cstheme="minorHAnsi"/>
                <w:sz w:val="20"/>
                <w:szCs w:val="20"/>
              </w:rPr>
              <w:t>in the nursery</w:t>
            </w:r>
            <w:r>
              <w:rPr>
                <w:rFonts w:cstheme="minorHAnsi"/>
                <w:sz w:val="20"/>
                <w:szCs w:val="20"/>
              </w:rPr>
              <w:t xml:space="preserve">, </w:t>
            </w:r>
            <w:r w:rsidR="00B6696F">
              <w:rPr>
                <w:rFonts w:cstheme="minorHAnsi"/>
                <w:sz w:val="20"/>
                <w:szCs w:val="20"/>
              </w:rPr>
              <w:t xml:space="preserve">on food packaging </w:t>
            </w:r>
            <w:r>
              <w:rPr>
                <w:rFonts w:cstheme="minorHAnsi"/>
                <w:sz w:val="20"/>
                <w:szCs w:val="20"/>
              </w:rPr>
              <w:t>or a familiar logo.</w:t>
            </w:r>
          </w:p>
          <w:p w14:paraId="0B443177" w14:textId="5813E860" w:rsidR="007E7EEA" w:rsidRPr="000F03C7" w:rsidRDefault="00B6696F" w:rsidP="00FD4E71">
            <w:pPr>
              <w:spacing w:line="259" w:lineRule="auto"/>
              <w:rPr>
                <w:rFonts w:cstheme="minorHAnsi"/>
                <w:sz w:val="20"/>
                <w:szCs w:val="20"/>
              </w:rPr>
            </w:pPr>
            <w:r>
              <w:rPr>
                <w:rFonts w:cstheme="minorHAnsi"/>
                <w:sz w:val="20"/>
                <w:szCs w:val="20"/>
              </w:rPr>
              <w:t>R</w:t>
            </w:r>
            <w:r w:rsidR="007E7EEA">
              <w:rPr>
                <w:rFonts w:cstheme="minorHAnsi"/>
                <w:sz w:val="20"/>
                <w:szCs w:val="20"/>
              </w:rPr>
              <w:t>eco</w:t>
            </w:r>
            <w:r w:rsidR="00537A27">
              <w:rPr>
                <w:rFonts w:cstheme="minorHAnsi"/>
                <w:sz w:val="20"/>
                <w:szCs w:val="20"/>
              </w:rPr>
              <w:t xml:space="preserve">gnise their </w:t>
            </w:r>
            <w:r>
              <w:rPr>
                <w:rFonts w:cstheme="minorHAnsi"/>
                <w:sz w:val="20"/>
                <w:szCs w:val="20"/>
              </w:rPr>
              <w:t xml:space="preserve">friends’ </w:t>
            </w:r>
            <w:r w:rsidR="00537A27">
              <w:rPr>
                <w:rFonts w:cstheme="minorHAnsi"/>
                <w:sz w:val="20"/>
                <w:szCs w:val="20"/>
              </w:rPr>
              <w:t xml:space="preserve">names on the </w:t>
            </w:r>
            <w:r w:rsidR="007B1896">
              <w:rPr>
                <w:rFonts w:cstheme="minorHAnsi"/>
                <w:sz w:val="20"/>
                <w:szCs w:val="20"/>
              </w:rPr>
              <w:t>‘Who’s here today?’</w:t>
            </w:r>
            <w:r w:rsidR="00537A27">
              <w:rPr>
                <w:rFonts w:cstheme="minorHAnsi"/>
                <w:sz w:val="20"/>
                <w:szCs w:val="20"/>
              </w:rPr>
              <w:t xml:space="preserve"> board</w:t>
            </w:r>
            <w:r>
              <w:rPr>
                <w:rFonts w:cstheme="minorHAnsi"/>
                <w:sz w:val="20"/>
                <w:szCs w:val="20"/>
              </w:rPr>
              <w:t>.</w:t>
            </w:r>
          </w:p>
        </w:tc>
        <w:tc>
          <w:tcPr>
            <w:tcW w:w="4253" w:type="dxa"/>
            <w:tcBorders>
              <w:top w:val="single" w:sz="18" w:space="0" w:color="FFFFFF"/>
              <w:left w:val="single" w:sz="18" w:space="0" w:color="FFFFFF"/>
              <w:bottom w:val="single" w:sz="18" w:space="0" w:color="FFFFFF"/>
              <w:right w:val="single" w:sz="48" w:space="0" w:color="FFFFFF"/>
            </w:tcBorders>
            <w:shd w:val="clear" w:color="auto" w:fill="F4B083" w:themeFill="accent2" w:themeFillTint="99"/>
          </w:tcPr>
          <w:p w14:paraId="52CC8E6F" w14:textId="126CE32A" w:rsidR="007E7EEA" w:rsidRPr="000F03C7" w:rsidRDefault="007E7EEA">
            <w:pPr>
              <w:rPr>
                <w:rFonts w:cstheme="minorHAnsi"/>
              </w:rPr>
            </w:pPr>
            <w:r>
              <w:rPr>
                <w:rFonts w:eastAsia="Times New Roman" w:cstheme="minorHAnsi"/>
                <w:sz w:val="20"/>
                <w:szCs w:val="20"/>
                <w:lang w:eastAsia="en-GB"/>
              </w:rPr>
              <w:t>Refer to children’</w:t>
            </w:r>
            <w:r w:rsidR="00B818B0">
              <w:rPr>
                <w:rFonts w:eastAsia="Times New Roman" w:cstheme="minorHAnsi"/>
                <w:sz w:val="20"/>
                <w:szCs w:val="20"/>
                <w:lang w:eastAsia="en-GB"/>
              </w:rPr>
              <w:t>s</w:t>
            </w:r>
            <w:r>
              <w:rPr>
                <w:rFonts w:eastAsia="Times New Roman" w:cstheme="minorHAnsi"/>
                <w:sz w:val="20"/>
                <w:szCs w:val="20"/>
                <w:lang w:eastAsia="en-GB"/>
              </w:rPr>
              <w:t xml:space="preserve"> names on the Rainbow board daily to support recognition.</w:t>
            </w:r>
          </w:p>
        </w:tc>
        <w:tc>
          <w:tcPr>
            <w:tcW w:w="4678" w:type="dxa"/>
            <w:gridSpan w:val="3"/>
            <w:vMerge/>
            <w:tcBorders>
              <w:left w:val="single" w:sz="48" w:space="0" w:color="FFFFFF"/>
              <w:right w:val="single" w:sz="18" w:space="0" w:color="FFFFFF"/>
            </w:tcBorders>
            <w:shd w:val="clear" w:color="auto" w:fill="F4B083" w:themeFill="accent2" w:themeFillTint="99"/>
          </w:tcPr>
          <w:p w14:paraId="62994D33" w14:textId="6D1E6AAB" w:rsidR="007E7EEA" w:rsidRPr="000F03C7" w:rsidRDefault="007E7EEA">
            <w:pPr>
              <w:rPr>
                <w:rFonts w:cstheme="minorHAnsi"/>
              </w:rPr>
            </w:pPr>
          </w:p>
        </w:tc>
      </w:tr>
      <w:tr w:rsidR="007E7EEA" w:rsidRPr="000F03C7" w14:paraId="71F8CA42" w14:textId="77777777" w:rsidTr="00E1677D">
        <w:trPr>
          <w:trHeight w:val="245"/>
        </w:trPr>
        <w:tc>
          <w:tcPr>
            <w:tcW w:w="1955" w:type="dxa"/>
            <w:vMerge/>
            <w:tcBorders>
              <w:top w:val="single" w:sz="18" w:space="0" w:color="FFFFFF"/>
              <w:left w:val="single" w:sz="18" w:space="0" w:color="FFFFFF" w:themeColor="background1"/>
              <w:bottom w:val="single" w:sz="18" w:space="0" w:color="FFFFFF"/>
              <w:right w:val="single" w:sz="18" w:space="0" w:color="FFFFFF"/>
            </w:tcBorders>
            <w:shd w:val="clear" w:color="auto" w:fill="F4B083" w:themeFill="accent2" w:themeFillTint="99"/>
          </w:tcPr>
          <w:p w14:paraId="0C708988" w14:textId="77777777" w:rsidR="007E7EEA" w:rsidRPr="000F03C7" w:rsidRDefault="007E7EEA" w:rsidP="00C74D9B">
            <w:pPr>
              <w:spacing w:after="160" w:line="259" w:lineRule="auto"/>
              <w:jc w:val="center"/>
              <w:rPr>
                <w:rFonts w:cstheme="minorHAnsi"/>
              </w:rPr>
            </w:pPr>
          </w:p>
        </w:tc>
        <w:tc>
          <w:tcPr>
            <w:tcW w:w="11056" w:type="dxa"/>
            <w:tcBorders>
              <w:top w:val="single" w:sz="18" w:space="0" w:color="FFFFFF"/>
              <w:left w:val="single" w:sz="18" w:space="0" w:color="FFFFFF"/>
              <w:bottom w:val="single" w:sz="18" w:space="0" w:color="FFFFFF"/>
              <w:right w:val="single" w:sz="18" w:space="0" w:color="FFFFFF"/>
            </w:tcBorders>
            <w:shd w:val="clear" w:color="auto" w:fill="F4B083" w:themeFill="accent2" w:themeFillTint="99"/>
          </w:tcPr>
          <w:p w14:paraId="56513099" w14:textId="06259D04" w:rsidR="007E7EEA" w:rsidRDefault="007E7EEA" w:rsidP="009F2268">
            <w:pPr>
              <w:spacing w:line="259" w:lineRule="auto"/>
              <w:rPr>
                <w:rFonts w:cstheme="minorHAnsi"/>
                <w:b/>
                <w:bCs/>
                <w:color w:val="FFFFFF" w:themeColor="background1"/>
                <w:sz w:val="20"/>
                <w:szCs w:val="20"/>
              </w:rPr>
            </w:pPr>
            <w:r w:rsidRPr="00F9267A">
              <w:rPr>
                <w:rFonts w:cstheme="minorHAnsi"/>
                <w:b/>
                <w:bCs/>
                <w:color w:val="FFFFFF" w:themeColor="background1"/>
                <w:sz w:val="20"/>
                <w:szCs w:val="20"/>
              </w:rPr>
              <w:t>WRITING</w:t>
            </w:r>
          </w:p>
          <w:p w14:paraId="09E706EB" w14:textId="2F0F0201" w:rsidR="009F2268" w:rsidRDefault="009F2268" w:rsidP="009F2268">
            <w:pPr>
              <w:spacing w:line="259" w:lineRule="auto"/>
              <w:rPr>
                <w:rFonts w:cstheme="minorHAnsi"/>
                <w:bCs/>
                <w:color w:val="000000" w:themeColor="text1"/>
                <w:sz w:val="20"/>
                <w:szCs w:val="20"/>
              </w:rPr>
            </w:pPr>
            <w:r>
              <w:rPr>
                <w:rFonts w:cstheme="minorHAnsi"/>
                <w:bCs/>
                <w:color w:val="000000" w:themeColor="text1"/>
                <w:sz w:val="20"/>
                <w:szCs w:val="20"/>
              </w:rPr>
              <w:t>Compose a story sentence to describe their picture.  Retell parts of a story to be scribed by an adult.</w:t>
            </w:r>
          </w:p>
          <w:p w14:paraId="48AC0274" w14:textId="6FBFADF1" w:rsidR="009F2268" w:rsidRPr="009F2268" w:rsidRDefault="009F2268" w:rsidP="009F2268">
            <w:pPr>
              <w:spacing w:line="259" w:lineRule="auto"/>
              <w:rPr>
                <w:rFonts w:cstheme="minorHAnsi"/>
                <w:color w:val="000000" w:themeColor="text1"/>
                <w:sz w:val="20"/>
                <w:szCs w:val="20"/>
              </w:rPr>
            </w:pPr>
            <w:r>
              <w:rPr>
                <w:rFonts w:cstheme="minorHAnsi"/>
                <w:color w:val="000000" w:themeColor="text1"/>
                <w:sz w:val="20"/>
                <w:szCs w:val="20"/>
              </w:rPr>
              <w:t>Make group stories or songs based on</w:t>
            </w:r>
            <w:r w:rsidR="003A64A8">
              <w:rPr>
                <w:rFonts w:cstheme="minorHAnsi"/>
                <w:color w:val="000000" w:themeColor="text1"/>
                <w:sz w:val="20"/>
                <w:szCs w:val="20"/>
              </w:rPr>
              <w:t xml:space="preserve"> a</w:t>
            </w:r>
            <w:r>
              <w:rPr>
                <w:rFonts w:cstheme="minorHAnsi"/>
                <w:color w:val="000000" w:themeColor="text1"/>
                <w:sz w:val="20"/>
                <w:szCs w:val="20"/>
              </w:rPr>
              <w:t xml:space="preserve"> known one – Old MacDonald had a zoo.</w:t>
            </w:r>
          </w:p>
          <w:p w14:paraId="2B2410A9" w14:textId="614F696B" w:rsidR="007E7EEA" w:rsidRPr="009F2268" w:rsidRDefault="00203B1A" w:rsidP="009F2268">
            <w:pPr>
              <w:spacing w:line="276" w:lineRule="auto"/>
              <w:contextualSpacing/>
              <w:rPr>
                <w:rFonts w:cstheme="minorHAnsi"/>
                <w:sz w:val="20"/>
                <w:szCs w:val="20"/>
              </w:rPr>
            </w:pPr>
            <w:r>
              <w:rPr>
                <w:rFonts w:cstheme="minorHAnsi"/>
                <w:sz w:val="20"/>
                <w:szCs w:val="20"/>
              </w:rPr>
              <w:t xml:space="preserve">Use some of their early print knowledge in their early writing – write </w:t>
            </w:r>
            <w:r w:rsidR="00C21F21">
              <w:rPr>
                <w:rFonts w:cstheme="minorHAnsi"/>
                <w:sz w:val="20"/>
                <w:szCs w:val="20"/>
              </w:rPr>
              <w:t xml:space="preserve">letters and marks to represent their name, </w:t>
            </w:r>
            <w:r w:rsidR="006830E2">
              <w:rPr>
                <w:rFonts w:cstheme="minorHAnsi"/>
                <w:sz w:val="20"/>
                <w:szCs w:val="20"/>
              </w:rPr>
              <w:t>or ‘m’ for mum, for example.</w:t>
            </w:r>
          </w:p>
          <w:p w14:paraId="739CB526" w14:textId="6E1C4944" w:rsidR="00203B1A" w:rsidRPr="00203B1A" w:rsidRDefault="00203B1A" w:rsidP="00FD4E71">
            <w:pPr>
              <w:spacing w:line="276" w:lineRule="auto"/>
              <w:contextualSpacing/>
              <w:rPr>
                <w:rFonts w:cstheme="minorHAnsi"/>
                <w:color w:val="000000" w:themeColor="text1"/>
                <w:sz w:val="20"/>
                <w:szCs w:val="20"/>
              </w:rPr>
            </w:pPr>
            <w:r w:rsidRPr="00203B1A">
              <w:rPr>
                <w:rFonts w:cstheme="minorHAnsi"/>
                <w:color w:val="000000" w:themeColor="text1"/>
                <w:sz w:val="20"/>
                <w:szCs w:val="20"/>
              </w:rPr>
              <w:t>Write the first letter or some letters of their name.</w:t>
            </w:r>
          </w:p>
          <w:p w14:paraId="34934852" w14:textId="5DC11E3E" w:rsidR="007E7EEA" w:rsidRDefault="007E7EEA" w:rsidP="00FD4E71">
            <w:pPr>
              <w:spacing w:line="259" w:lineRule="auto"/>
              <w:rPr>
                <w:rFonts w:cstheme="minorHAnsi"/>
                <w:b/>
                <w:bCs/>
                <w:color w:val="FFFFFF" w:themeColor="background1"/>
                <w:sz w:val="20"/>
                <w:szCs w:val="20"/>
              </w:rPr>
            </w:pPr>
            <w:r w:rsidRPr="000F03C7">
              <w:rPr>
                <w:rFonts w:cstheme="minorHAnsi"/>
                <w:b/>
                <w:bCs/>
                <w:color w:val="FFFFFF" w:themeColor="background1"/>
                <w:sz w:val="20"/>
                <w:szCs w:val="20"/>
              </w:rPr>
              <w:t>Handwriting:</w:t>
            </w:r>
            <w:r w:rsidR="0072179A">
              <w:rPr>
                <w:noProof/>
              </w:rPr>
              <w:t xml:space="preserve"> </w:t>
            </w:r>
          </w:p>
          <w:p w14:paraId="425923FC" w14:textId="681DD83F" w:rsidR="00203B1A" w:rsidRDefault="00203B1A" w:rsidP="00FD4E71">
            <w:pPr>
              <w:spacing w:line="259" w:lineRule="auto"/>
              <w:rPr>
                <w:rFonts w:cstheme="minorHAnsi"/>
                <w:bCs/>
                <w:color w:val="000000" w:themeColor="text1"/>
                <w:sz w:val="20"/>
                <w:szCs w:val="20"/>
              </w:rPr>
            </w:pPr>
            <w:r>
              <w:rPr>
                <w:rFonts w:cstheme="minorHAnsi"/>
                <w:bCs/>
                <w:color w:val="000000" w:themeColor="text1"/>
                <w:sz w:val="20"/>
                <w:szCs w:val="20"/>
              </w:rPr>
              <w:t>Learn the language of direction – up, around, down, back when tracing or drawing patterns.</w:t>
            </w:r>
          </w:p>
          <w:p w14:paraId="0E093C47" w14:textId="67AF122D" w:rsidR="00203B1A" w:rsidRPr="00203B1A" w:rsidRDefault="00203B1A" w:rsidP="00FD4E71">
            <w:pPr>
              <w:spacing w:line="259" w:lineRule="auto"/>
              <w:rPr>
                <w:rFonts w:cstheme="minorHAnsi"/>
                <w:bCs/>
                <w:color w:val="000000" w:themeColor="text1"/>
                <w:sz w:val="20"/>
                <w:szCs w:val="20"/>
              </w:rPr>
            </w:pPr>
            <w:r w:rsidRPr="00203B1A">
              <w:rPr>
                <w:rFonts w:cstheme="minorHAnsi"/>
                <w:bCs/>
                <w:color w:val="000000" w:themeColor="text1"/>
                <w:sz w:val="20"/>
                <w:szCs w:val="20"/>
              </w:rPr>
              <w:t>Trace and copy large handwriting patterns</w:t>
            </w:r>
            <w:r>
              <w:rPr>
                <w:rFonts w:cstheme="minorHAnsi"/>
                <w:bCs/>
                <w:color w:val="000000" w:themeColor="text1"/>
                <w:sz w:val="20"/>
                <w:szCs w:val="20"/>
              </w:rPr>
              <w:t>.</w:t>
            </w:r>
          </w:p>
          <w:p w14:paraId="4A88E41D" w14:textId="114D5167" w:rsidR="00D63A3B" w:rsidRDefault="00203B1A" w:rsidP="00DC7B43">
            <w:pPr>
              <w:spacing w:line="259" w:lineRule="auto"/>
              <w:rPr>
                <w:rFonts w:cstheme="minorHAnsi"/>
                <w:bCs/>
                <w:color w:val="000000" w:themeColor="text1"/>
                <w:sz w:val="20"/>
                <w:szCs w:val="20"/>
              </w:rPr>
            </w:pPr>
            <w:r>
              <w:rPr>
                <w:rFonts w:cstheme="minorHAnsi"/>
                <w:bCs/>
                <w:color w:val="000000" w:themeColor="text1"/>
                <w:sz w:val="20"/>
                <w:szCs w:val="20"/>
              </w:rPr>
              <w:t>Form the first</w:t>
            </w:r>
            <w:r w:rsidR="00B6696F">
              <w:rPr>
                <w:rFonts w:cstheme="minorHAnsi"/>
                <w:bCs/>
                <w:color w:val="000000" w:themeColor="text1"/>
                <w:sz w:val="20"/>
                <w:szCs w:val="20"/>
              </w:rPr>
              <w:t xml:space="preserve"> two</w:t>
            </w:r>
            <w:r>
              <w:rPr>
                <w:rFonts w:cstheme="minorHAnsi"/>
                <w:bCs/>
                <w:color w:val="000000" w:themeColor="text1"/>
                <w:sz w:val="20"/>
                <w:szCs w:val="20"/>
              </w:rPr>
              <w:t xml:space="preserve"> letter</w:t>
            </w:r>
            <w:r w:rsidR="00B6696F">
              <w:rPr>
                <w:rFonts w:cstheme="minorHAnsi"/>
                <w:bCs/>
                <w:color w:val="000000" w:themeColor="text1"/>
                <w:sz w:val="20"/>
                <w:szCs w:val="20"/>
              </w:rPr>
              <w:t>s</w:t>
            </w:r>
            <w:r>
              <w:rPr>
                <w:rFonts w:cstheme="minorHAnsi"/>
                <w:bCs/>
                <w:color w:val="000000" w:themeColor="text1"/>
                <w:sz w:val="20"/>
                <w:szCs w:val="20"/>
              </w:rPr>
              <w:t xml:space="preserve"> of their name </w:t>
            </w:r>
            <w:r w:rsidR="009D6546">
              <w:rPr>
                <w:rFonts w:cstheme="minorHAnsi"/>
                <w:bCs/>
                <w:color w:val="000000" w:themeColor="text1"/>
                <w:sz w:val="20"/>
                <w:szCs w:val="20"/>
              </w:rPr>
              <w:t>accurately</w:t>
            </w:r>
            <w:r w:rsidR="00B6696F">
              <w:rPr>
                <w:rFonts w:cstheme="minorHAnsi"/>
                <w:bCs/>
                <w:color w:val="000000" w:themeColor="text1"/>
                <w:sz w:val="20"/>
                <w:szCs w:val="20"/>
              </w:rPr>
              <w:t xml:space="preserve"> us</w:t>
            </w:r>
            <w:r w:rsidR="006C15C3">
              <w:rPr>
                <w:rFonts w:cstheme="minorHAnsi"/>
                <w:bCs/>
                <w:color w:val="000000" w:themeColor="text1"/>
                <w:sz w:val="20"/>
                <w:szCs w:val="20"/>
              </w:rPr>
              <w:t>ing</w:t>
            </w:r>
            <w:r w:rsidR="00B6696F">
              <w:rPr>
                <w:rFonts w:cstheme="minorHAnsi"/>
                <w:bCs/>
                <w:color w:val="000000" w:themeColor="text1"/>
                <w:sz w:val="20"/>
                <w:szCs w:val="20"/>
              </w:rPr>
              <w:t xml:space="preserve"> ‘Little Wandle’ letter formation.</w:t>
            </w:r>
            <w:r w:rsidR="00D22ADE">
              <w:rPr>
                <w:rFonts w:cstheme="minorHAnsi"/>
                <w:bCs/>
                <w:color w:val="000000" w:themeColor="text1"/>
                <w:sz w:val="20"/>
                <w:szCs w:val="20"/>
              </w:rPr>
              <w:t xml:space="preserve">  Make the letter shapes large in the air.</w:t>
            </w:r>
          </w:p>
          <w:p w14:paraId="0D813778" w14:textId="3611236D" w:rsidR="00403AC0" w:rsidRPr="009F2268" w:rsidRDefault="00403AC0" w:rsidP="00DC7B43">
            <w:pPr>
              <w:spacing w:line="259" w:lineRule="auto"/>
              <w:rPr>
                <w:rFonts w:cstheme="minorHAnsi"/>
                <w:b/>
                <w:bCs/>
                <w:color w:val="000000" w:themeColor="text1"/>
                <w:sz w:val="20"/>
                <w:szCs w:val="20"/>
              </w:rPr>
            </w:pPr>
          </w:p>
        </w:tc>
        <w:tc>
          <w:tcPr>
            <w:tcW w:w="4253" w:type="dxa"/>
            <w:tcBorders>
              <w:top w:val="single" w:sz="18" w:space="0" w:color="FFFFFF"/>
              <w:left w:val="single" w:sz="18" w:space="0" w:color="FFFFFF"/>
              <w:bottom w:val="single" w:sz="18" w:space="0" w:color="FFFFFF"/>
              <w:right w:val="single" w:sz="48" w:space="0" w:color="FFFFFF"/>
            </w:tcBorders>
            <w:shd w:val="clear" w:color="auto" w:fill="F4B083" w:themeFill="accent2" w:themeFillTint="99"/>
          </w:tcPr>
          <w:p w14:paraId="3AD4A814" w14:textId="77777777" w:rsidR="007E7EEA" w:rsidRDefault="007E7EEA" w:rsidP="00FD3F3A">
            <w:pPr>
              <w:spacing w:line="259" w:lineRule="auto"/>
              <w:rPr>
                <w:rFonts w:cstheme="minorHAnsi"/>
                <w:sz w:val="20"/>
                <w:szCs w:val="20"/>
              </w:rPr>
            </w:pPr>
            <w:r>
              <w:rPr>
                <w:rFonts w:cstheme="minorHAnsi"/>
                <w:sz w:val="20"/>
                <w:szCs w:val="20"/>
              </w:rPr>
              <w:t>Encourage children to tell ‘stories’ about what they have been doing.</w:t>
            </w:r>
          </w:p>
          <w:p w14:paraId="1D08C896" w14:textId="649D21E0" w:rsidR="007E7EEA" w:rsidRPr="00DC7B43" w:rsidRDefault="007E7EEA" w:rsidP="00FD3F3A">
            <w:pPr>
              <w:spacing w:line="259" w:lineRule="auto"/>
              <w:rPr>
                <w:rFonts w:cstheme="minorHAnsi"/>
                <w:sz w:val="20"/>
                <w:szCs w:val="20"/>
              </w:rPr>
            </w:pPr>
            <w:r>
              <w:rPr>
                <w:rFonts w:cstheme="minorHAnsi"/>
                <w:sz w:val="20"/>
                <w:szCs w:val="20"/>
              </w:rPr>
              <w:t>Core strength and fine motor experiences to develop readiness for mark making and writing.</w:t>
            </w:r>
          </w:p>
        </w:tc>
        <w:tc>
          <w:tcPr>
            <w:tcW w:w="4678" w:type="dxa"/>
            <w:gridSpan w:val="3"/>
            <w:vMerge/>
            <w:tcBorders>
              <w:left w:val="single" w:sz="48" w:space="0" w:color="FFFFFF"/>
              <w:right w:val="single" w:sz="18" w:space="0" w:color="FFFFFF"/>
            </w:tcBorders>
            <w:shd w:val="clear" w:color="auto" w:fill="F4B083" w:themeFill="accent2" w:themeFillTint="99"/>
          </w:tcPr>
          <w:p w14:paraId="5458E93E" w14:textId="591A1C2A" w:rsidR="007E7EEA" w:rsidRPr="000F03C7" w:rsidRDefault="007E7EEA">
            <w:pPr>
              <w:rPr>
                <w:rFonts w:cstheme="minorHAnsi"/>
              </w:rPr>
            </w:pPr>
          </w:p>
        </w:tc>
      </w:tr>
      <w:tr w:rsidR="007E7EEA" w:rsidRPr="000F03C7" w14:paraId="022AE4AF" w14:textId="77777777" w:rsidTr="00E1677D">
        <w:tc>
          <w:tcPr>
            <w:tcW w:w="1955" w:type="dxa"/>
            <w:tcBorders>
              <w:top w:val="single" w:sz="18" w:space="0" w:color="FFFFFF"/>
              <w:left w:val="single" w:sz="18" w:space="0" w:color="FFFFFF" w:themeColor="background1"/>
              <w:bottom w:val="single" w:sz="18" w:space="0" w:color="FFFFFF"/>
              <w:right w:val="single" w:sz="18" w:space="0" w:color="FFFFFF"/>
            </w:tcBorders>
            <w:shd w:val="clear" w:color="auto" w:fill="F4B083" w:themeFill="accent2" w:themeFillTint="99"/>
          </w:tcPr>
          <w:p w14:paraId="13894932" w14:textId="37EF1215" w:rsidR="007E7EEA" w:rsidRPr="000F03C7" w:rsidRDefault="007E7EEA" w:rsidP="00670E17">
            <w:pPr>
              <w:spacing w:after="160" w:line="259" w:lineRule="auto"/>
              <w:rPr>
                <w:rFonts w:cstheme="minorHAnsi"/>
                <w:b/>
                <w:bCs/>
              </w:rPr>
            </w:pPr>
            <w:r w:rsidRPr="000F03C7">
              <w:rPr>
                <w:rFonts w:cstheme="minorHAnsi"/>
                <w:b/>
                <w:bCs/>
                <w:color w:val="FFFFFF" w:themeColor="background1"/>
              </w:rPr>
              <w:t>Phonics</w:t>
            </w:r>
          </w:p>
        </w:tc>
        <w:tc>
          <w:tcPr>
            <w:tcW w:w="11056" w:type="dxa"/>
            <w:tcBorders>
              <w:top w:val="single" w:sz="18" w:space="0" w:color="FFFFFF"/>
              <w:left w:val="single" w:sz="18" w:space="0" w:color="FFFFFF"/>
              <w:bottom w:val="single" w:sz="18" w:space="0" w:color="FFFFFF"/>
              <w:right w:val="single" w:sz="18" w:space="0" w:color="FFFFFF"/>
            </w:tcBorders>
            <w:shd w:val="clear" w:color="auto" w:fill="F4B083" w:themeFill="accent2" w:themeFillTint="99"/>
          </w:tcPr>
          <w:p w14:paraId="5E71E0D8" w14:textId="0BBF06F8" w:rsidR="007E7EEA" w:rsidRPr="00F9267A" w:rsidRDefault="007E7EEA">
            <w:pPr>
              <w:rPr>
                <w:rFonts w:cstheme="minorHAnsi"/>
                <w:b/>
                <w:bCs/>
                <w:color w:val="FFFFFF" w:themeColor="background1"/>
                <w:sz w:val="20"/>
                <w:szCs w:val="20"/>
              </w:rPr>
            </w:pPr>
            <w:r w:rsidRPr="00F9267A">
              <w:rPr>
                <w:rFonts w:cstheme="minorHAnsi"/>
                <w:b/>
                <w:bCs/>
                <w:color w:val="FFFFFF" w:themeColor="background1"/>
                <w:sz w:val="20"/>
                <w:szCs w:val="20"/>
              </w:rPr>
              <w:t>Phase 1</w:t>
            </w:r>
            <w:r w:rsidR="003A64A8">
              <w:rPr>
                <w:rFonts w:cstheme="minorHAnsi"/>
                <w:b/>
                <w:bCs/>
                <w:color w:val="FFFFFF" w:themeColor="background1"/>
                <w:sz w:val="20"/>
                <w:szCs w:val="20"/>
              </w:rPr>
              <w:t xml:space="preserve"> – Little Wandle Foundations</w:t>
            </w:r>
          </w:p>
          <w:p w14:paraId="12118557" w14:textId="42137059" w:rsidR="007E7EEA" w:rsidRDefault="007E7EEA" w:rsidP="008B52F3">
            <w:pPr>
              <w:spacing w:line="259" w:lineRule="auto"/>
              <w:rPr>
                <w:rFonts w:cstheme="minorHAnsi"/>
                <w:sz w:val="20"/>
                <w:szCs w:val="20"/>
              </w:rPr>
            </w:pPr>
            <w:r>
              <w:rPr>
                <w:rFonts w:cstheme="minorHAnsi"/>
                <w:sz w:val="20"/>
                <w:szCs w:val="20"/>
              </w:rPr>
              <w:t>Join in with songs and rhymes, copying sounds</w:t>
            </w:r>
          </w:p>
          <w:p w14:paraId="1B8AADD5" w14:textId="1A80C003" w:rsidR="007E7EEA" w:rsidRDefault="00D22ADE" w:rsidP="00726927">
            <w:pPr>
              <w:spacing w:line="259" w:lineRule="auto"/>
              <w:rPr>
                <w:rFonts w:cstheme="minorHAnsi"/>
                <w:sz w:val="20"/>
                <w:szCs w:val="20"/>
              </w:rPr>
            </w:pPr>
            <w:r>
              <w:rPr>
                <w:rFonts w:cstheme="minorHAnsi"/>
                <w:sz w:val="20"/>
                <w:szCs w:val="20"/>
              </w:rPr>
              <w:t>Hear rhymes, cl</w:t>
            </w:r>
            <w:r w:rsidR="007E7EEA">
              <w:rPr>
                <w:rFonts w:cstheme="minorHAnsi"/>
                <w:sz w:val="20"/>
                <w:szCs w:val="20"/>
              </w:rPr>
              <w:t>ap the</w:t>
            </w:r>
            <w:r>
              <w:rPr>
                <w:rFonts w:cstheme="minorHAnsi"/>
                <w:sz w:val="20"/>
                <w:szCs w:val="20"/>
              </w:rPr>
              <w:t xml:space="preserve"> syllables in their</w:t>
            </w:r>
            <w:r w:rsidR="007E7EEA">
              <w:rPr>
                <w:rFonts w:cstheme="minorHAnsi"/>
                <w:sz w:val="20"/>
                <w:szCs w:val="20"/>
              </w:rPr>
              <w:t xml:space="preserve"> names and ‘wonderful words’</w:t>
            </w:r>
            <w:r w:rsidR="00BD76B2">
              <w:rPr>
                <w:rFonts w:cstheme="minorHAnsi"/>
                <w:sz w:val="20"/>
                <w:szCs w:val="20"/>
              </w:rPr>
              <w:t xml:space="preserve"> – use a drum with a beater</w:t>
            </w:r>
            <w:r w:rsidR="00051F51">
              <w:rPr>
                <w:rFonts w:cstheme="minorHAnsi"/>
                <w:sz w:val="20"/>
                <w:szCs w:val="20"/>
              </w:rPr>
              <w:t xml:space="preserve"> or claves.</w:t>
            </w:r>
          </w:p>
          <w:p w14:paraId="7B03F7BD" w14:textId="2C0153FC" w:rsidR="009D6546" w:rsidRDefault="009D6546" w:rsidP="00726927">
            <w:pPr>
              <w:spacing w:line="259" w:lineRule="auto"/>
              <w:rPr>
                <w:rFonts w:cstheme="minorHAnsi"/>
                <w:sz w:val="20"/>
                <w:szCs w:val="20"/>
              </w:rPr>
            </w:pPr>
            <w:r>
              <w:rPr>
                <w:rFonts w:cstheme="minorHAnsi"/>
                <w:sz w:val="20"/>
                <w:szCs w:val="20"/>
              </w:rPr>
              <w:t>Recognise words with the same initial sounds through playing games such as ‘</w:t>
            </w:r>
            <w:r w:rsidR="003A64A8">
              <w:rPr>
                <w:rFonts w:cstheme="minorHAnsi"/>
                <w:sz w:val="20"/>
                <w:szCs w:val="20"/>
              </w:rPr>
              <w:t>What’s in the box?’</w:t>
            </w:r>
            <w:r>
              <w:rPr>
                <w:rFonts w:cstheme="minorHAnsi"/>
                <w:sz w:val="20"/>
                <w:szCs w:val="20"/>
              </w:rPr>
              <w:t>, ‘Cross the River’ or ‘Silly Soup’.</w:t>
            </w:r>
          </w:p>
          <w:p w14:paraId="0C4F3224" w14:textId="4AD6715A" w:rsidR="009D6546" w:rsidRDefault="0082754C" w:rsidP="00726927">
            <w:pPr>
              <w:spacing w:line="259" w:lineRule="auto"/>
              <w:rPr>
                <w:rFonts w:cstheme="minorHAnsi"/>
                <w:bCs/>
                <w:color w:val="000000" w:themeColor="text1"/>
                <w:sz w:val="20"/>
                <w:szCs w:val="20"/>
              </w:rPr>
            </w:pPr>
            <w:r>
              <w:rPr>
                <w:rFonts w:cstheme="minorHAnsi"/>
                <w:bCs/>
                <w:color w:val="000000" w:themeColor="text1"/>
                <w:sz w:val="20"/>
                <w:szCs w:val="20"/>
              </w:rPr>
              <w:t>Start to blend sounds together to make simple words – ‘s-u-n’ is ‘sun’.</w:t>
            </w:r>
            <w:r w:rsidR="00056490">
              <w:rPr>
                <w:rFonts w:cstheme="minorHAnsi"/>
                <w:bCs/>
                <w:color w:val="000000" w:themeColor="text1"/>
                <w:sz w:val="20"/>
                <w:szCs w:val="20"/>
              </w:rPr>
              <w:t xml:space="preserve">  </w:t>
            </w:r>
            <w:r w:rsidR="003D26E1">
              <w:rPr>
                <w:rFonts w:cstheme="minorHAnsi"/>
                <w:bCs/>
                <w:color w:val="000000" w:themeColor="text1"/>
                <w:sz w:val="20"/>
                <w:szCs w:val="20"/>
              </w:rPr>
              <w:t>‘</w:t>
            </w:r>
            <w:r w:rsidR="00056490">
              <w:rPr>
                <w:rFonts w:cstheme="minorHAnsi"/>
                <w:bCs/>
                <w:color w:val="000000" w:themeColor="text1"/>
                <w:sz w:val="20"/>
                <w:szCs w:val="20"/>
              </w:rPr>
              <w:t xml:space="preserve">Can you touch your </w:t>
            </w:r>
            <w:r w:rsidR="00823570">
              <w:rPr>
                <w:rFonts w:cstheme="minorHAnsi"/>
                <w:bCs/>
                <w:color w:val="000000" w:themeColor="text1"/>
                <w:sz w:val="20"/>
                <w:szCs w:val="20"/>
              </w:rPr>
              <w:t xml:space="preserve">n-o-se?’  </w:t>
            </w:r>
            <w:r w:rsidR="00045741">
              <w:rPr>
                <w:rFonts w:cstheme="minorHAnsi"/>
                <w:bCs/>
                <w:color w:val="000000" w:themeColor="text1"/>
                <w:sz w:val="20"/>
                <w:szCs w:val="20"/>
              </w:rPr>
              <w:t>‘Remember your b-a-g.’</w:t>
            </w:r>
          </w:p>
          <w:p w14:paraId="14C9C661" w14:textId="6A81B024" w:rsidR="003A64A8" w:rsidRPr="00264F1E" w:rsidRDefault="003A64A8" w:rsidP="00726927">
            <w:pPr>
              <w:spacing w:line="259" w:lineRule="auto"/>
              <w:rPr>
                <w:rFonts w:cstheme="minorHAnsi"/>
                <w:bCs/>
                <w:color w:val="000000" w:themeColor="text1"/>
                <w:sz w:val="20"/>
                <w:szCs w:val="20"/>
              </w:rPr>
            </w:pPr>
          </w:p>
        </w:tc>
        <w:tc>
          <w:tcPr>
            <w:tcW w:w="4253" w:type="dxa"/>
            <w:tcBorders>
              <w:top w:val="single" w:sz="18" w:space="0" w:color="FFFFFF"/>
              <w:left w:val="single" w:sz="18" w:space="0" w:color="FFFFFF"/>
              <w:bottom w:val="single" w:sz="18" w:space="0" w:color="FFFFFF"/>
              <w:right w:val="single" w:sz="48" w:space="0" w:color="FFFFFF"/>
            </w:tcBorders>
            <w:shd w:val="clear" w:color="auto" w:fill="F4B083" w:themeFill="accent2" w:themeFillTint="99"/>
          </w:tcPr>
          <w:p w14:paraId="3A3EB235" w14:textId="3C0D7263" w:rsidR="00BD76B2" w:rsidRPr="000F03C7" w:rsidRDefault="007E7EEA" w:rsidP="0030734C">
            <w:pPr>
              <w:rPr>
                <w:rFonts w:cstheme="minorHAnsi"/>
                <w:sz w:val="20"/>
                <w:szCs w:val="20"/>
              </w:rPr>
            </w:pPr>
            <w:r>
              <w:rPr>
                <w:rFonts w:cstheme="minorHAnsi"/>
                <w:sz w:val="20"/>
                <w:szCs w:val="20"/>
              </w:rPr>
              <w:t>D</w:t>
            </w:r>
            <w:r w:rsidRPr="000F03C7">
              <w:rPr>
                <w:rFonts w:cstheme="minorHAnsi"/>
                <w:sz w:val="20"/>
                <w:szCs w:val="20"/>
              </w:rPr>
              <w:t>evelop general sound discrimination</w:t>
            </w:r>
            <w:r>
              <w:rPr>
                <w:rFonts w:cstheme="minorHAnsi"/>
                <w:sz w:val="20"/>
                <w:szCs w:val="20"/>
              </w:rPr>
              <w:t xml:space="preserve"> and </w:t>
            </w:r>
            <w:r w:rsidRPr="000F03C7">
              <w:rPr>
                <w:rFonts w:cstheme="minorHAnsi"/>
                <w:sz w:val="20"/>
                <w:szCs w:val="20"/>
              </w:rPr>
              <w:t>rhythm and rhyme</w:t>
            </w:r>
            <w:r>
              <w:rPr>
                <w:rFonts w:cstheme="minorHAnsi"/>
                <w:sz w:val="20"/>
                <w:szCs w:val="20"/>
              </w:rPr>
              <w:t xml:space="preserve"> through daily singing, rhyming and phase 1 phonic games</w:t>
            </w:r>
            <w:r w:rsidR="003A64A8">
              <w:rPr>
                <w:rFonts w:cstheme="minorHAnsi"/>
                <w:sz w:val="20"/>
                <w:szCs w:val="20"/>
              </w:rPr>
              <w:t>.</w:t>
            </w:r>
          </w:p>
        </w:tc>
        <w:tc>
          <w:tcPr>
            <w:tcW w:w="4678" w:type="dxa"/>
            <w:gridSpan w:val="3"/>
            <w:vMerge/>
            <w:tcBorders>
              <w:left w:val="single" w:sz="48" w:space="0" w:color="FFFFFF"/>
              <w:bottom w:val="single" w:sz="18" w:space="0" w:color="FFFFFF"/>
              <w:right w:val="single" w:sz="18" w:space="0" w:color="FFFFFF"/>
            </w:tcBorders>
            <w:shd w:val="clear" w:color="auto" w:fill="F4B083" w:themeFill="accent2" w:themeFillTint="99"/>
          </w:tcPr>
          <w:p w14:paraId="1BCC2818" w14:textId="255EDE00" w:rsidR="007E7EEA" w:rsidRPr="000F03C7" w:rsidRDefault="007E7EEA">
            <w:pPr>
              <w:rPr>
                <w:rFonts w:cstheme="minorHAnsi"/>
              </w:rPr>
            </w:pPr>
          </w:p>
        </w:tc>
      </w:tr>
      <w:tr w:rsidR="003E31D5" w:rsidRPr="000F03C7" w14:paraId="5008DA96" w14:textId="77777777" w:rsidTr="00E1677D">
        <w:trPr>
          <w:trHeight w:val="1438"/>
        </w:trPr>
        <w:tc>
          <w:tcPr>
            <w:tcW w:w="1955" w:type="dxa"/>
            <w:vMerge w:val="restart"/>
            <w:tcBorders>
              <w:top w:val="single" w:sz="18" w:space="0" w:color="FFFFFF"/>
              <w:left w:val="single" w:sz="18" w:space="0" w:color="FFFFFF" w:themeColor="background1"/>
              <w:right w:val="single" w:sz="18" w:space="0" w:color="FFFFFF"/>
            </w:tcBorders>
            <w:shd w:val="clear" w:color="auto" w:fill="EF799B"/>
          </w:tcPr>
          <w:p w14:paraId="63135319" w14:textId="1851BF43" w:rsidR="003E31D5" w:rsidRPr="00920A99" w:rsidRDefault="00920A99" w:rsidP="00920A99">
            <w:pPr>
              <w:spacing w:after="160" w:line="259" w:lineRule="auto"/>
              <w:rPr>
                <w:rFonts w:cstheme="minorHAnsi"/>
                <w:b/>
                <w:bCs/>
                <w:color w:val="FFFFFF" w:themeColor="background1"/>
              </w:rPr>
            </w:pPr>
            <w:r>
              <w:rPr>
                <w:noProof/>
              </w:rPr>
              <w:drawing>
                <wp:anchor distT="0" distB="0" distL="114300" distR="114300" simplePos="0" relativeHeight="251658246" behindDoc="1" locked="0" layoutInCell="1" allowOverlap="1" wp14:anchorId="1C9F2EF0" wp14:editId="45FD67CF">
                  <wp:simplePos x="0" y="0"/>
                  <wp:positionH relativeFrom="column">
                    <wp:posOffset>-5715</wp:posOffset>
                  </wp:positionH>
                  <wp:positionV relativeFrom="paragraph">
                    <wp:posOffset>305435</wp:posOffset>
                  </wp:positionV>
                  <wp:extent cx="997585" cy="920750"/>
                  <wp:effectExtent l="0" t="0" r="0" b="0"/>
                  <wp:wrapTight wrapText="bothSides">
                    <wp:wrapPolygon edited="0">
                      <wp:start x="0" y="0"/>
                      <wp:lineTo x="0" y="21004"/>
                      <wp:lineTo x="21036" y="21004"/>
                      <wp:lineTo x="21036" y="0"/>
                      <wp:lineTo x="0" y="0"/>
                    </wp:wrapPolygon>
                  </wp:wrapTight>
                  <wp:docPr id="48" name="Picture 48" descr="https://images-eu.ssl-images-amazon.com/images/I/51ZJED7GWYL._SX218_BO1,204,203,200_QL40_ML2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s-eu.ssl-images-amazon.com/images/I/51ZJED7GWYL._SX218_BO1,204,203,200_QL40_ML2_.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97585" cy="920750"/>
                          </a:xfrm>
                          <a:prstGeom prst="rect">
                            <a:avLst/>
                          </a:prstGeom>
                          <a:noFill/>
                          <a:ln>
                            <a:noFill/>
                          </a:ln>
                        </pic:spPr>
                      </pic:pic>
                    </a:graphicData>
                  </a:graphic>
                  <wp14:sizeRelH relativeFrom="page">
                    <wp14:pctWidth>0</wp14:pctWidth>
                  </wp14:sizeRelH>
                  <wp14:sizeRelV relativeFrom="page">
                    <wp14:pctHeight>0</wp14:pctHeight>
                  </wp14:sizeRelV>
                </wp:anchor>
              </w:drawing>
            </w:r>
            <w:r w:rsidR="003E31D5" w:rsidRPr="000F03C7">
              <w:rPr>
                <w:rFonts w:cstheme="minorHAnsi"/>
                <w:b/>
                <w:bCs/>
                <w:color w:val="FFFFFF" w:themeColor="background1"/>
              </w:rPr>
              <w:t>Mathematic</w:t>
            </w:r>
            <w:r>
              <w:rPr>
                <w:rFonts w:cstheme="minorHAnsi"/>
                <w:b/>
                <w:bCs/>
                <w:color w:val="FFFFFF" w:themeColor="background1"/>
              </w:rPr>
              <w:t>s</w:t>
            </w:r>
          </w:p>
        </w:tc>
        <w:tc>
          <w:tcPr>
            <w:tcW w:w="11056" w:type="dxa"/>
            <w:tcBorders>
              <w:top w:val="single" w:sz="18" w:space="0" w:color="FFFFFF"/>
              <w:left w:val="single" w:sz="18" w:space="0" w:color="FFFFFF"/>
              <w:right w:val="single" w:sz="18" w:space="0" w:color="FFFFFF"/>
            </w:tcBorders>
            <w:shd w:val="clear" w:color="auto" w:fill="EF799B"/>
          </w:tcPr>
          <w:p w14:paraId="69ED52E9" w14:textId="1D3D3B18" w:rsidR="009E1B9F" w:rsidRPr="00C91FC7" w:rsidRDefault="00BD76B2" w:rsidP="00BD76B2">
            <w:pPr>
              <w:spacing w:line="259" w:lineRule="auto"/>
              <w:rPr>
                <w:rFonts w:cstheme="minorHAnsi"/>
                <w:color w:val="FFFFFF" w:themeColor="background1"/>
                <w:sz w:val="20"/>
                <w:szCs w:val="20"/>
              </w:rPr>
            </w:pPr>
            <w:r w:rsidRPr="002D0197">
              <w:rPr>
                <w:rFonts w:cstheme="minorHAnsi"/>
                <w:color w:val="FFFFFF" w:themeColor="background1"/>
                <w:sz w:val="20"/>
                <w:szCs w:val="20"/>
              </w:rPr>
              <w:t>Number</w:t>
            </w:r>
          </w:p>
          <w:p w14:paraId="2130B402" w14:textId="79F88AF6" w:rsidR="00BD76B2" w:rsidRDefault="00BD76B2" w:rsidP="00BD76B2">
            <w:pPr>
              <w:spacing w:line="259" w:lineRule="auto"/>
              <w:rPr>
                <w:rFonts w:cstheme="minorHAnsi"/>
                <w:sz w:val="20"/>
                <w:szCs w:val="20"/>
              </w:rPr>
            </w:pPr>
            <w:r w:rsidRPr="00B35BDA">
              <w:rPr>
                <w:rFonts w:cstheme="minorHAnsi"/>
                <w:sz w:val="20"/>
                <w:szCs w:val="20"/>
              </w:rPr>
              <w:t>Subitise</w:t>
            </w:r>
            <w:r>
              <w:rPr>
                <w:rFonts w:cstheme="minorHAnsi"/>
                <w:sz w:val="20"/>
                <w:szCs w:val="20"/>
              </w:rPr>
              <w:t>- Develop fast recognition of up to 3 objects, without having to count them individually.  Play active sorting card games.</w:t>
            </w:r>
          </w:p>
          <w:p w14:paraId="4EF80111" w14:textId="3E1CDC9D" w:rsidR="007842F1" w:rsidRDefault="007842F1" w:rsidP="00BD76B2">
            <w:pPr>
              <w:spacing w:line="259" w:lineRule="auto"/>
              <w:rPr>
                <w:rFonts w:cstheme="minorHAnsi"/>
                <w:sz w:val="20"/>
                <w:szCs w:val="20"/>
              </w:rPr>
            </w:pPr>
            <w:r>
              <w:rPr>
                <w:rFonts w:cstheme="minorHAnsi"/>
                <w:sz w:val="20"/>
                <w:szCs w:val="20"/>
              </w:rPr>
              <w:t>With each number, ‘What can we see?  How can we see it?  I can see 3. ‘ I can see 2 and 1’</w:t>
            </w:r>
            <w:r w:rsidR="003A64A8">
              <w:rPr>
                <w:rFonts w:cstheme="minorHAnsi"/>
                <w:sz w:val="20"/>
                <w:szCs w:val="20"/>
              </w:rPr>
              <w:t xml:space="preserve"> or ‘1 and 1 and 1’</w:t>
            </w:r>
          </w:p>
          <w:p w14:paraId="64767C07" w14:textId="486FBC01" w:rsidR="00BD76B2" w:rsidRDefault="00BD76B2" w:rsidP="00BD76B2">
            <w:pPr>
              <w:rPr>
                <w:rFonts w:cstheme="minorHAnsi"/>
                <w:sz w:val="20"/>
                <w:szCs w:val="20"/>
              </w:rPr>
            </w:pPr>
            <w:r>
              <w:rPr>
                <w:rFonts w:cstheme="minorHAnsi"/>
                <w:sz w:val="20"/>
                <w:szCs w:val="20"/>
              </w:rPr>
              <w:t>Say one number for each item in order:  1,2,3,4,5.  Recite numbers past 5</w:t>
            </w:r>
            <w:r w:rsidR="007842F1">
              <w:rPr>
                <w:rFonts w:cstheme="minorHAnsi"/>
                <w:sz w:val="20"/>
                <w:szCs w:val="20"/>
              </w:rPr>
              <w:t xml:space="preserve"> when playing games.</w:t>
            </w:r>
            <w:r w:rsidR="00C6502B">
              <w:rPr>
                <w:rFonts w:cstheme="minorHAnsi"/>
                <w:sz w:val="20"/>
                <w:szCs w:val="20"/>
              </w:rPr>
              <w:t xml:space="preserve">  Show finger numbers to 5.</w:t>
            </w:r>
          </w:p>
          <w:p w14:paraId="610726EE" w14:textId="19659E96" w:rsidR="00BD76B2" w:rsidRDefault="00BD76B2" w:rsidP="00BD76B2">
            <w:pPr>
              <w:rPr>
                <w:rFonts w:cstheme="minorHAnsi"/>
                <w:sz w:val="20"/>
                <w:szCs w:val="20"/>
              </w:rPr>
            </w:pPr>
            <w:r>
              <w:rPr>
                <w:rFonts w:cstheme="minorHAnsi"/>
                <w:sz w:val="20"/>
                <w:szCs w:val="20"/>
              </w:rPr>
              <w:t>Begin to realise that the last number reached when counting a small set of objects tells you how many there are in total (cardinal).</w:t>
            </w:r>
          </w:p>
          <w:p w14:paraId="25F341EB" w14:textId="7BF3E475" w:rsidR="0074245F" w:rsidRDefault="009E1B9F" w:rsidP="00BD76B2">
            <w:pPr>
              <w:rPr>
                <w:rFonts w:cstheme="minorHAnsi"/>
                <w:color w:val="000000" w:themeColor="text1"/>
                <w:sz w:val="20"/>
                <w:szCs w:val="20"/>
              </w:rPr>
            </w:pPr>
            <w:r w:rsidRPr="009E1B9F">
              <w:rPr>
                <w:rFonts w:cstheme="minorHAnsi"/>
                <w:color w:val="000000" w:themeColor="text1"/>
                <w:sz w:val="20"/>
                <w:szCs w:val="20"/>
              </w:rPr>
              <w:t>Link numerals and amounts:  Identify the numeral and count out the correct number of</w:t>
            </w:r>
            <w:r w:rsidR="00C6502B">
              <w:rPr>
                <w:rFonts w:cstheme="minorHAnsi"/>
                <w:color w:val="000000" w:themeColor="text1"/>
                <w:sz w:val="20"/>
                <w:szCs w:val="20"/>
              </w:rPr>
              <w:t xml:space="preserve"> frogs into the pond</w:t>
            </w:r>
            <w:r w:rsidRPr="009E1B9F">
              <w:rPr>
                <w:rFonts w:cstheme="minorHAnsi"/>
                <w:color w:val="000000" w:themeColor="text1"/>
                <w:sz w:val="20"/>
                <w:szCs w:val="20"/>
              </w:rPr>
              <w:t>, for example.</w:t>
            </w:r>
          </w:p>
          <w:p w14:paraId="5951ACF7" w14:textId="4972A657" w:rsidR="009E1B9F" w:rsidRPr="009E1B9F" w:rsidRDefault="009E1B9F" w:rsidP="00BD76B2">
            <w:pPr>
              <w:rPr>
                <w:rFonts w:cstheme="minorHAnsi"/>
                <w:color w:val="000000" w:themeColor="text1"/>
                <w:sz w:val="20"/>
                <w:szCs w:val="20"/>
              </w:rPr>
            </w:pPr>
            <w:r w:rsidRPr="009E1B9F">
              <w:rPr>
                <w:rFonts w:cstheme="minorHAnsi"/>
                <w:color w:val="000000" w:themeColor="text1"/>
                <w:sz w:val="20"/>
                <w:szCs w:val="20"/>
              </w:rPr>
              <w:t>Use language such as ‘more than’ and ‘fewer than’ in everyday situations</w:t>
            </w:r>
            <w:r w:rsidR="00C6502B">
              <w:rPr>
                <w:rFonts w:cstheme="minorHAnsi"/>
                <w:color w:val="000000" w:themeColor="text1"/>
                <w:sz w:val="20"/>
                <w:szCs w:val="20"/>
              </w:rPr>
              <w:t xml:space="preserve"> to compare quantities. </w:t>
            </w:r>
            <w:r>
              <w:rPr>
                <w:rFonts w:cstheme="minorHAnsi"/>
                <w:color w:val="000000" w:themeColor="text1"/>
                <w:sz w:val="20"/>
                <w:szCs w:val="20"/>
              </w:rPr>
              <w:t>“Sally has fewer jewels than David.”</w:t>
            </w:r>
          </w:p>
          <w:p w14:paraId="74315AF0" w14:textId="77777777" w:rsidR="009E1B9F" w:rsidRDefault="00C6502B" w:rsidP="00BD76B2">
            <w:pPr>
              <w:rPr>
                <w:rFonts w:cstheme="minorHAnsi"/>
                <w:color w:val="000000" w:themeColor="text1"/>
                <w:sz w:val="20"/>
                <w:szCs w:val="20"/>
              </w:rPr>
            </w:pPr>
            <w:r>
              <w:rPr>
                <w:rFonts w:cstheme="minorHAnsi"/>
                <w:color w:val="000000" w:themeColor="text1"/>
                <w:sz w:val="20"/>
                <w:szCs w:val="20"/>
              </w:rPr>
              <w:t xml:space="preserve">Write marks or numerals to represent how many there are.  </w:t>
            </w:r>
          </w:p>
          <w:p w14:paraId="7B74A8F7" w14:textId="460D98E2" w:rsidR="00C6502B" w:rsidRPr="0056287C" w:rsidRDefault="00C6502B" w:rsidP="00BD76B2">
            <w:pPr>
              <w:rPr>
                <w:rFonts w:cstheme="minorHAnsi"/>
                <w:color w:val="FFFFFF" w:themeColor="background1"/>
                <w:sz w:val="20"/>
                <w:szCs w:val="20"/>
              </w:rPr>
            </w:pPr>
            <w:r w:rsidRPr="00C6502B">
              <w:rPr>
                <w:rFonts w:cstheme="minorHAnsi"/>
                <w:color w:val="000000" w:themeColor="text1"/>
                <w:sz w:val="20"/>
                <w:szCs w:val="20"/>
              </w:rPr>
              <w:t>Solve real world mathematical problems with numbers up to 5 – ‘There are 4 teddies but not enough chairs.  What can we do?’</w:t>
            </w:r>
          </w:p>
        </w:tc>
        <w:tc>
          <w:tcPr>
            <w:tcW w:w="4253" w:type="dxa"/>
            <w:vMerge w:val="restart"/>
            <w:tcBorders>
              <w:top w:val="single" w:sz="18" w:space="0" w:color="FFFFFF"/>
              <w:left w:val="single" w:sz="18" w:space="0" w:color="FFFFFF"/>
              <w:right w:val="single" w:sz="48" w:space="0" w:color="FFFFFF"/>
            </w:tcBorders>
            <w:shd w:val="clear" w:color="auto" w:fill="EF799B"/>
          </w:tcPr>
          <w:p w14:paraId="626D6013" w14:textId="0052648D" w:rsidR="003E31D5" w:rsidRPr="00BD76B2" w:rsidRDefault="00755D8A" w:rsidP="002D0197">
            <w:pPr>
              <w:rPr>
                <w:rFonts w:cstheme="minorHAnsi"/>
                <w:b/>
                <w:color w:val="FFFFFF" w:themeColor="background1"/>
                <w:sz w:val="20"/>
                <w:szCs w:val="20"/>
              </w:rPr>
            </w:pPr>
            <w:r w:rsidRPr="00BD76B2">
              <w:rPr>
                <w:rFonts w:cstheme="minorHAnsi"/>
                <w:b/>
                <w:color w:val="FFFFFF" w:themeColor="background1"/>
                <w:sz w:val="20"/>
                <w:szCs w:val="20"/>
              </w:rPr>
              <w:t>Opportunities for maths</w:t>
            </w:r>
            <w:r w:rsidR="00BD76B2" w:rsidRPr="00BD76B2">
              <w:rPr>
                <w:rFonts w:cstheme="minorHAnsi"/>
                <w:b/>
                <w:color w:val="FFFFFF" w:themeColor="background1"/>
                <w:sz w:val="20"/>
                <w:szCs w:val="20"/>
              </w:rPr>
              <w:t xml:space="preserve"> through routines</w:t>
            </w:r>
            <w:r w:rsidRPr="00BD76B2">
              <w:rPr>
                <w:rFonts w:cstheme="minorHAnsi"/>
                <w:b/>
                <w:color w:val="FFFFFF" w:themeColor="background1"/>
                <w:sz w:val="20"/>
                <w:szCs w:val="20"/>
              </w:rPr>
              <w:t>:</w:t>
            </w:r>
          </w:p>
          <w:p w14:paraId="6E36FB9B" w14:textId="1FFBB9FC" w:rsidR="003E31D5" w:rsidRDefault="00B85B0E" w:rsidP="002D0197">
            <w:pPr>
              <w:rPr>
                <w:rFonts w:cstheme="minorHAnsi"/>
                <w:sz w:val="20"/>
                <w:szCs w:val="20"/>
              </w:rPr>
            </w:pPr>
            <w:r>
              <w:rPr>
                <w:rFonts w:cstheme="minorHAnsi"/>
                <w:sz w:val="20"/>
                <w:szCs w:val="20"/>
              </w:rPr>
              <w:t>Complete the daily calendar.</w:t>
            </w:r>
          </w:p>
          <w:p w14:paraId="41F60611" w14:textId="166CA096" w:rsidR="003E31D5" w:rsidRPr="000F03C7" w:rsidRDefault="003E31D5" w:rsidP="002D0197">
            <w:pPr>
              <w:rPr>
                <w:rFonts w:cstheme="minorHAnsi"/>
                <w:sz w:val="20"/>
                <w:szCs w:val="20"/>
              </w:rPr>
            </w:pPr>
            <w:r>
              <w:rPr>
                <w:rFonts w:cstheme="minorHAnsi"/>
                <w:sz w:val="20"/>
                <w:szCs w:val="20"/>
              </w:rPr>
              <w:t>Explore</w:t>
            </w:r>
            <w:r w:rsidR="008349EF">
              <w:rPr>
                <w:rFonts w:cstheme="minorHAnsi"/>
                <w:sz w:val="20"/>
                <w:szCs w:val="20"/>
              </w:rPr>
              <w:t xml:space="preserve"> </w:t>
            </w:r>
            <w:r w:rsidR="0056287C">
              <w:rPr>
                <w:rFonts w:cstheme="minorHAnsi"/>
                <w:sz w:val="20"/>
                <w:szCs w:val="20"/>
              </w:rPr>
              <w:t xml:space="preserve">positional language </w:t>
            </w:r>
            <w:r>
              <w:rPr>
                <w:rFonts w:cstheme="minorHAnsi"/>
                <w:sz w:val="20"/>
                <w:szCs w:val="20"/>
              </w:rPr>
              <w:t>through stories, such</w:t>
            </w:r>
            <w:r w:rsidR="00264F1E">
              <w:rPr>
                <w:rFonts w:cstheme="minorHAnsi"/>
                <w:sz w:val="20"/>
                <w:szCs w:val="20"/>
              </w:rPr>
              <w:t xml:space="preserve"> as</w:t>
            </w:r>
            <w:r>
              <w:rPr>
                <w:rFonts w:cstheme="minorHAnsi"/>
                <w:sz w:val="20"/>
                <w:szCs w:val="20"/>
              </w:rPr>
              <w:t xml:space="preserve"> ‘Going on a Bear Hunt’.</w:t>
            </w:r>
          </w:p>
          <w:p w14:paraId="460CAB15" w14:textId="77777777" w:rsidR="003E31D5" w:rsidRDefault="003E31D5" w:rsidP="002D0197">
            <w:pPr>
              <w:rPr>
                <w:rFonts w:cstheme="minorHAnsi"/>
                <w:sz w:val="20"/>
                <w:szCs w:val="20"/>
              </w:rPr>
            </w:pPr>
          </w:p>
          <w:p w14:paraId="0E19B224" w14:textId="77777777" w:rsidR="003E31D5" w:rsidRDefault="003E31D5" w:rsidP="002D0197">
            <w:pPr>
              <w:rPr>
                <w:rFonts w:cstheme="minorHAnsi"/>
                <w:sz w:val="20"/>
                <w:szCs w:val="20"/>
              </w:rPr>
            </w:pPr>
          </w:p>
          <w:p w14:paraId="3F88A972" w14:textId="5AC26D1C" w:rsidR="003E31D5" w:rsidRDefault="003E31D5" w:rsidP="002D0197">
            <w:pPr>
              <w:rPr>
                <w:rFonts w:cstheme="minorHAnsi"/>
                <w:sz w:val="20"/>
                <w:szCs w:val="20"/>
              </w:rPr>
            </w:pPr>
            <w:r>
              <w:rPr>
                <w:rFonts w:cstheme="minorHAnsi"/>
                <w:sz w:val="20"/>
                <w:szCs w:val="20"/>
              </w:rPr>
              <w:t>Refer to ‘2 apples’, ‘3 chairs’.  “Can you pass me the 3 cars, please?”</w:t>
            </w:r>
          </w:p>
          <w:p w14:paraId="43D87AEA" w14:textId="77777777" w:rsidR="003E31D5" w:rsidRDefault="003E31D5" w:rsidP="002D0197">
            <w:pPr>
              <w:rPr>
                <w:rFonts w:cstheme="minorHAnsi"/>
                <w:sz w:val="20"/>
                <w:szCs w:val="20"/>
              </w:rPr>
            </w:pPr>
          </w:p>
          <w:p w14:paraId="17DF58FF" w14:textId="4F408C68" w:rsidR="003E31D5" w:rsidRDefault="003E31D5" w:rsidP="002D0197">
            <w:pPr>
              <w:rPr>
                <w:rFonts w:cstheme="minorHAnsi"/>
                <w:sz w:val="20"/>
                <w:szCs w:val="20"/>
              </w:rPr>
            </w:pPr>
            <w:r>
              <w:rPr>
                <w:rFonts w:cstheme="minorHAnsi"/>
                <w:sz w:val="20"/>
                <w:szCs w:val="20"/>
              </w:rPr>
              <w:t>Use 5 frames at snack time to ‘see’ “3 apples and 2 spaces.”</w:t>
            </w:r>
          </w:p>
          <w:p w14:paraId="6106CA5E" w14:textId="77777777" w:rsidR="003E31D5" w:rsidRDefault="003E31D5" w:rsidP="002D0197">
            <w:pPr>
              <w:rPr>
                <w:rFonts w:cstheme="minorHAnsi"/>
                <w:sz w:val="20"/>
                <w:szCs w:val="20"/>
              </w:rPr>
            </w:pPr>
          </w:p>
          <w:p w14:paraId="728C1F11" w14:textId="4A0C986D" w:rsidR="00537A27" w:rsidRDefault="003E31D5" w:rsidP="002D0197">
            <w:pPr>
              <w:rPr>
                <w:rFonts w:cstheme="minorHAnsi"/>
                <w:sz w:val="20"/>
                <w:szCs w:val="20"/>
              </w:rPr>
            </w:pPr>
            <w:r>
              <w:rPr>
                <w:rFonts w:cstheme="minorHAnsi"/>
                <w:sz w:val="20"/>
                <w:szCs w:val="20"/>
              </w:rPr>
              <w:t>Talk about ‘full 5 frames’ when looking at children’s photos on 5 frames.</w:t>
            </w:r>
          </w:p>
          <w:p w14:paraId="494DEBCB" w14:textId="5343853D" w:rsidR="00537A27" w:rsidRDefault="00537A27" w:rsidP="00537A27">
            <w:pPr>
              <w:rPr>
                <w:rFonts w:cstheme="minorHAnsi"/>
                <w:b/>
                <w:color w:val="000000" w:themeColor="text1"/>
                <w:sz w:val="20"/>
                <w:szCs w:val="20"/>
              </w:rPr>
            </w:pPr>
            <w:r w:rsidRPr="00EE5784">
              <w:rPr>
                <w:rFonts w:cstheme="minorHAnsi"/>
                <w:b/>
                <w:color w:val="000000" w:themeColor="text1"/>
                <w:sz w:val="20"/>
                <w:szCs w:val="20"/>
              </w:rPr>
              <w:t>Number rhymes</w:t>
            </w:r>
            <w:r w:rsidR="00BD76B2">
              <w:rPr>
                <w:rFonts w:cstheme="minorHAnsi"/>
                <w:b/>
                <w:color w:val="000000" w:themeColor="text1"/>
                <w:sz w:val="20"/>
                <w:szCs w:val="20"/>
              </w:rPr>
              <w:t xml:space="preserve"> and songs</w:t>
            </w:r>
            <w:r w:rsidRPr="00EE5784">
              <w:rPr>
                <w:rFonts w:cstheme="minorHAnsi"/>
                <w:b/>
                <w:color w:val="000000" w:themeColor="text1"/>
                <w:sz w:val="20"/>
                <w:szCs w:val="20"/>
              </w:rPr>
              <w:t>:</w:t>
            </w:r>
          </w:p>
          <w:p w14:paraId="1624DEB0" w14:textId="6555EFD7" w:rsidR="00BD76B2" w:rsidRPr="00BD76B2" w:rsidRDefault="00BD76B2" w:rsidP="00537A27">
            <w:pPr>
              <w:rPr>
                <w:rFonts w:cstheme="minorHAnsi"/>
                <w:color w:val="000000" w:themeColor="text1"/>
                <w:sz w:val="20"/>
                <w:szCs w:val="20"/>
              </w:rPr>
            </w:pPr>
            <w:r w:rsidRPr="00BD76B2">
              <w:rPr>
                <w:rFonts w:cstheme="minorHAnsi"/>
                <w:color w:val="000000" w:themeColor="text1"/>
                <w:sz w:val="20"/>
                <w:szCs w:val="20"/>
              </w:rPr>
              <w:t>Days of the week song</w:t>
            </w:r>
          </w:p>
          <w:p w14:paraId="4D5BA183" w14:textId="23827D13" w:rsidR="00537A27" w:rsidRDefault="00537A27" w:rsidP="00537A27">
            <w:pPr>
              <w:rPr>
                <w:rFonts w:cstheme="minorHAnsi"/>
                <w:color w:val="000000" w:themeColor="text1"/>
                <w:sz w:val="20"/>
                <w:szCs w:val="20"/>
              </w:rPr>
            </w:pPr>
            <w:r w:rsidRPr="00A91BD8">
              <w:rPr>
                <w:rFonts w:cstheme="minorHAnsi"/>
                <w:color w:val="000000" w:themeColor="text1"/>
                <w:sz w:val="20"/>
                <w:szCs w:val="20"/>
              </w:rPr>
              <w:t>5 Little Ducks</w:t>
            </w:r>
          </w:p>
          <w:p w14:paraId="600511C6" w14:textId="4CFE0EF0" w:rsidR="007842F1" w:rsidRPr="00A91BD8" w:rsidRDefault="007842F1" w:rsidP="00537A27">
            <w:pPr>
              <w:rPr>
                <w:rFonts w:cstheme="minorHAnsi"/>
                <w:color w:val="000000" w:themeColor="text1"/>
                <w:sz w:val="20"/>
                <w:szCs w:val="20"/>
              </w:rPr>
            </w:pPr>
            <w:r>
              <w:rPr>
                <w:rFonts w:cstheme="minorHAnsi"/>
                <w:color w:val="000000" w:themeColor="text1"/>
                <w:sz w:val="20"/>
                <w:szCs w:val="20"/>
              </w:rPr>
              <w:t>5 Little Speckled frogs</w:t>
            </w:r>
          </w:p>
          <w:p w14:paraId="4BEE8F21" w14:textId="0800B370" w:rsidR="00537A27" w:rsidRPr="00A91BD8" w:rsidRDefault="00844B2C" w:rsidP="00537A27">
            <w:pPr>
              <w:rPr>
                <w:rFonts w:cstheme="minorHAnsi"/>
                <w:color w:val="000000" w:themeColor="text1"/>
                <w:sz w:val="20"/>
                <w:szCs w:val="20"/>
              </w:rPr>
            </w:pPr>
            <w:r>
              <w:rPr>
                <w:rFonts w:cstheme="minorHAnsi"/>
                <w:color w:val="000000" w:themeColor="text1"/>
                <w:sz w:val="20"/>
                <w:szCs w:val="20"/>
              </w:rPr>
              <w:t>I am a greedy crocodile</w:t>
            </w:r>
          </w:p>
          <w:p w14:paraId="19F5CA38" w14:textId="30146573" w:rsidR="00537A27" w:rsidRDefault="00537A27" w:rsidP="00537A27">
            <w:pPr>
              <w:rPr>
                <w:rFonts w:cstheme="minorHAnsi"/>
                <w:color w:val="000000" w:themeColor="text1"/>
                <w:sz w:val="20"/>
                <w:szCs w:val="20"/>
              </w:rPr>
            </w:pPr>
            <w:r w:rsidRPr="00A91BD8">
              <w:rPr>
                <w:rFonts w:cstheme="minorHAnsi"/>
                <w:color w:val="000000" w:themeColor="text1"/>
                <w:sz w:val="20"/>
                <w:szCs w:val="20"/>
              </w:rPr>
              <w:t>1 elephant went out to pla</w:t>
            </w:r>
            <w:r w:rsidR="00844B2C">
              <w:rPr>
                <w:rFonts w:cstheme="minorHAnsi"/>
                <w:color w:val="000000" w:themeColor="text1"/>
                <w:sz w:val="20"/>
                <w:szCs w:val="20"/>
              </w:rPr>
              <w:t>y…</w:t>
            </w:r>
          </w:p>
          <w:p w14:paraId="1984A799" w14:textId="41391601" w:rsidR="00844B2C" w:rsidRPr="00EE5784" w:rsidRDefault="00844B2C" w:rsidP="00537A27">
            <w:pPr>
              <w:rPr>
                <w:rFonts w:cstheme="minorHAnsi"/>
                <w:color w:val="000000" w:themeColor="text1"/>
                <w:sz w:val="20"/>
                <w:szCs w:val="20"/>
              </w:rPr>
            </w:pPr>
            <w:r>
              <w:rPr>
                <w:rFonts w:cstheme="minorHAnsi"/>
                <w:color w:val="000000" w:themeColor="text1"/>
                <w:sz w:val="20"/>
                <w:szCs w:val="20"/>
              </w:rPr>
              <w:t>1 Little Blue fish swimming in the water</w:t>
            </w:r>
          </w:p>
          <w:p w14:paraId="2B5DD1FF" w14:textId="12DF2050" w:rsidR="003E31D5" w:rsidRPr="00EF2CCE" w:rsidRDefault="003E31D5" w:rsidP="00537A27">
            <w:pPr>
              <w:rPr>
                <w:rFonts w:cstheme="minorHAnsi"/>
                <w:color w:val="000000" w:themeColor="text1"/>
                <w:sz w:val="20"/>
                <w:szCs w:val="20"/>
              </w:rPr>
            </w:pPr>
          </w:p>
        </w:tc>
        <w:tc>
          <w:tcPr>
            <w:tcW w:w="4678" w:type="dxa"/>
            <w:gridSpan w:val="3"/>
            <w:vMerge w:val="restart"/>
            <w:tcBorders>
              <w:top w:val="single" w:sz="18" w:space="0" w:color="FFFFFF"/>
              <w:left w:val="single" w:sz="48" w:space="0" w:color="FFFFFF"/>
              <w:right w:val="single" w:sz="18" w:space="0" w:color="FFFFFF" w:themeColor="background1"/>
            </w:tcBorders>
            <w:shd w:val="clear" w:color="auto" w:fill="EF799B"/>
          </w:tcPr>
          <w:p w14:paraId="52B6B85B" w14:textId="4A8F7A49" w:rsidR="003E31D5" w:rsidRDefault="00892C1D" w:rsidP="00E96949">
            <w:pPr>
              <w:rPr>
                <w:rFonts w:cstheme="minorHAnsi"/>
              </w:rPr>
            </w:pPr>
            <w:r>
              <w:rPr>
                <w:rFonts w:cstheme="minorHAnsi"/>
                <w:noProof/>
              </w:rPr>
              <w:drawing>
                <wp:anchor distT="0" distB="0" distL="114300" distR="114300" simplePos="0" relativeHeight="251658243" behindDoc="1" locked="0" layoutInCell="1" allowOverlap="1" wp14:anchorId="07693B99" wp14:editId="7ADE0494">
                  <wp:simplePos x="0" y="0"/>
                  <wp:positionH relativeFrom="column">
                    <wp:posOffset>53340</wp:posOffset>
                  </wp:positionH>
                  <wp:positionV relativeFrom="paragraph">
                    <wp:posOffset>454025</wp:posOffset>
                  </wp:positionV>
                  <wp:extent cx="1208405" cy="1400175"/>
                  <wp:effectExtent l="0" t="0" r="0" b="9525"/>
                  <wp:wrapTight wrapText="bothSides">
                    <wp:wrapPolygon edited="0">
                      <wp:start x="0" y="0"/>
                      <wp:lineTo x="0" y="21453"/>
                      <wp:lineTo x="21112" y="21453"/>
                      <wp:lineTo x="21112" y="0"/>
                      <wp:lineTo x="0" y="0"/>
                    </wp:wrapPolygon>
                  </wp:wrapTight>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08405" cy="14001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1" locked="0" layoutInCell="1" allowOverlap="1" wp14:anchorId="30713090" wp14:editId="3543126E">
                  <wp:simplePos x="0" y="0"/>
                  <wp:positionH relativeFrom="column">
                    <wp:posOffset>1384300</wp:posOffset>
                  </wp:positionH>
                  <wp:positionV relativeFrom="paragraph">
                    <wp:posOffset>444500</wp:posOffset>
                  </wp:positionV>
                  <wp:extent cx="1376680" cy="1343025"/>
                  <wp:effectExtent l="0" t="0" r="0" b="9525"/>
                  <wp:wrapTight wrapText="bothSides">
                    <wp:wrapPolygon edited="0">
                      <wp:start x="0" y="0"/>
                      <wp:lineTo x="0" y="21447"/>
                      <wp:lineTo x="21221" y="21447"/>
                      <wp:lineTo x="21221" y="0"/>
                      <wp:lineTo x="0" y="0"/>
                    </wp:wrapPolygon>
                  </wp:wrapTight>
                  <wp:docPr id="23" name="Picture 23" descr="https://www.amazon.co.uk/images/I/51Gra+Cup4L._SY485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amazon.co.uk/images/I/51Gra+Cup4L._SY485_BO1,204,203,200_.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76680" cy="1343025"/>
                          </a:xfrm>
                          <a:prstGeom prst="rect">
                            <a:avLst/>
                          </a:prstGeom>
                          <a:noFill/>
                          <a:ln>
                            <a:noFill/>
                          </a:ln>
                        </pic:spPr>
                      </pic:pic>
                    </a:graphicData>
                  </a:graphic>
                  <wp14:sizeRelH relativeFrom="page">
                    <wp14:pctWidth>0</wp14:pctWidth>
                  </wp14:sizeRelH>
                  <wp14:sizeRelV relativeFrom="page">
                    <wp14:pctHeight>0</wp14:pctHeight>
                  </wp14:sizeRelV>
                </wp:anchor>
              </w:drawing>
            </w:r>
            <w:r w:rsidR="003E31D5">
              <w:rPr>
                <w:rFonts w:cstheme="minorHAnsi"/>
              </w:rPr>
              <w:t>These are some of the texts we will share with the children:</w:t>
            </w:r>
          </w:p>
          <w:p w14:paraId="45830FFB" w14:textId="4DBEA8AE" w:rsidR="003E31D5" w:rsidRDefault="003E31D5">
            <w:pPr>
              <w:rPr>
                <w:rFonts w:cstheme="minorHAnsi"/>
              </w:rPr>
            </w:pPr>
          </w:p>
          <w:p w14:paraId="1B04CE3D" w14:textId="4F84CAC9" w:rsidR="003E31D5" w:rsidRDefault="003F50FD" w:rsidP="00E96949">
            <w:pPr>
              <w:rPr>
                <w:rFonts w:cstheme="minorHAnsi"/>
              </w:rPr>
            </w:pPr>
            <w:r>
              <w:rPr>
                <w:noProof/>
              </w:rPr>
              <w:drawing>
                <wp:anchor distT="0" distB="0" distL="114300" distR="114300" simplePos="0" relativeHeight="251658258" behindDoc="1" locked="0" layoutInCell="1" allowOverlap="1" wp14:anchorId="10FD3B75" wp14:editId="05CA3864">
                  <wp:simplePos x="0" y="0"/>
                  <wp:positionH relativeFrom="column">
                    <wp:posOffset>1482725</wp:posOffset>
                  </wp:positionH>
                  <wp:positionV relativeFrom="paragraph">
                    <wp:posOffset>27305</wp:posOffset>
                  </wp:positionV>
                  <wp:extent cx="1341120" cy="1047750"/>
                  <wp:effectExtent l="0" t="0" r="0" b="0"/>
                  <wp:wrapTight wrapText="bothSides">
                    <wp:wrapPolygon edited="0">
                      <wp:start x="0" y="0"/>
                      <wp:lineTo x="0" y="21207"/>
                      <wp:lineTo x="21170" y="21207"/>
                      <wp:lineTo x="21170" y="0"/>
                      <wp:lineTo x="0" y="0"/>
                    </wp:wrapPolygon>
                  </wp:wrapTight>
                  <wp:docPr id="2" name="Picture 2" descr="Whoosh! Walter's Wonderful Web: A First Book of Sha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oosh! Walter's Wonderful Web: A First Book of Shape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41120" cy="1047750"/>
                          </a:xfrm>
                          <a:prstGeom prst="rect">
                            <a:avLst/>
                          </a:prstGeom>
                          <a:noFill/>
                          <a:ln>
                            <a:noFill/>
                          </a:ln>
                        </pic:spPr>
                      </pic:pic>
                    </a:graphicData>
                  </a:graphic>
                  <wp14:sizeRelH relativeFrom="page">
                    <wp14:pctWidth>0</wp14:pctWidth>
                  </wp14:sizeRelH>
                  <wp14:sizeRelV relativeFrom="page">
                    <wp14:pctHeight>0</wp14:pctHeight>
                  </wp14:sizeRelV>
                </wp:anchor>
              </w:drawing>
            </w:r>
            <w:r w:rsidR="00892C1D">
              <w:rPr>
                <w:b/>
                <w:noProof/>
                <w:lang w:val="en-US"/>
              </w:rPr>
              <w:drawing>
                <wp:anchor distT="0" distB="0" distL="114300" distR="114300" simplePos="0" relativeHeight="251658250" behindDoc="0" locked="0" layoutInCell="1" allowOverlap="1" wp14:anchorId="1DA1DCEC" wp14:editId="20AFA83C">
                  <wp:simplePos x="0" y="0"/>
                  <wp:positionH relativeFrom="column">
                    <wp:posOffset>91988</wp:posOffset>
                  </wp:positionH>
                  <wp:positionV relativeFrom="paragraph">
                    <wp:posOffset>8254</wp:posOffset>
                  </wp:positionV>
                  <wp:extent cx="1281517" cy="1400175"/>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84909" cy="1403881"/>
                          </a:xfrm>
                          <a:prstGeom prst="rect">
                            <a:avLst/>
                          </a:prstGeom>
                          <a:noFill/>
                        </pic:spPr>
                      </pic:pic>
                    </a:graphicData>
                  </a:graphic>
                  <wp14:sizeRelH relativeFrom="page">
                    <wp14:pctWidth>0</wp14:pctWidth>
                  </wp14:sizeRelH>
                  <wp14:sizeRelV relativeFrom="page">
                    <wp14:pctHeight>0</wp14:pctHeight>
                  </wp14:sizeRelV>
                </wp:anchor>
              </w:drawing>
            </w:r>
          </w:p>
          <w:p w14:paraId="289BFCFE" w14:textId="29EAD20B" w:rsidR="008349EF" w:rsidRDefault="008349EF" w:rsidP="00227E03">
            <w:pPr>
              <w:jc w:val="center"/>
              <w:rPr>
                <w:rFonts w:cstheme="minorHAnsi"/>
                <w:b/>
                <w:color w:val="000000" w:themeColor="text1"/>
                <w:sz w:val="20"/>
                <w:szCs w:val="20"/>
              </w:rPr>
            </w:pPr>
          </w:p>
          <w:p w14:paraId="2114CB6C" w14:textId="01B39CA8" w:rsidR="007842F1" w:rsidRDefault="003F50FD" w:rsidP="003F50FD">
            <w:pPr>
              <w:tabs>
                <w:tab w:val="left" w:pos="3015"/>
              </w:tabs>
              <w:rPr>
                <w:rFonts w:cstheme="minorHAnsi"/>
              </w:rPr>
            </w:pPr>
            <w:r>
              <w:rPr>
                <w:rFonts w:cstheme="minorHAnsi"/>
              </w:rPr>
              <w:tab/>
            </w:r>
          </w:p>
          <w:p w14:paraId="0D7F652C" w14:textId="1200B6BF" w:rsidR="007842F1" w:rsidRDefault="008155EE" w:rsidP="007842F1">
            <w:pPr>
              <w:rPr>
                <w:rFonts w:cstheme="minorHAnsi"/>
              </w:rPr>
            </w:pPr>
            <w:r>
              <w:rPr>
                <w:noProof/>
              </w:rPr>
              <mc:AlternateContent>
                <mc:Choice Requires="wps">
                  <w:drawing>
                    <wp:inline distT="0" distB="0" distL="0" distR="0" wp14:anchorId="09986F98" wp14:editId="4D3686B7">
                      <wp:extent cx="304800" cy="304800"/>
                      <wp:effectExtent l="0" t="0" r="0" b="0"/>
                      <wp:docPr id="5" name="AutoShape 5" descr="Ten Little Superheroe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75860A" id="AutoShape 5" o:spid="_x0000_s1026" alt="Ten Little Superheroe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" filled="f" stroked="f">
                      <o:lock v:ext="edit" aspectratio="t"/>
                      <w10:anchorlock/>
                    </v:rect>
                  </w:pict>
                </mc:Fallback>
              </mc:AlternateContent>
            </w:r>
          </w:p>
          <w:p w14:paraId="23883A46" w14:textId="77512112" w:rsidR="003E31D5" w:rsidRDefault="003E31D5" w:rsidP="007842F1">
            <w:pPr>
              <w:rPr>
                <w:rFonts w:cstheme="minorHAnsi"/>
              </w:rPr>
            </w:pPr>
          </w:p>
          <w:p w14:paraId="2319093B" w14:textId="71C95A50" w:rsidR="007842F1" w:rsidRDefault="007842F1" w:rsidP="007842F1">
            <w:pPr>
              <w:rPr>
                <w:rFonts w:cstheme="minorHAnsi"/>
              </w:rPr>
            </w:pPr>
          </w:p>
          <w:p w14:paraId="681C14AC" w14:textId="230438FE" w:rsidR="007842F1" w:rsidRDefault="007842F1" w:rsidP="007842F1">
            <w:pPr>
              <w:rPr>
                <w:rFonts w:cstheme="minorHAnsi"/>
              </w:rPr>
            </w:pPr>
          </w:p>
          <w:p w14:paraId="35877358" w14:textId="5B517657" w:rsidR="007842F1" w:rsidRPr="007842F1" w:rsidRDefault="007842F1" w:rsidP="007842F1">
            <w:pPr>
              <w:rPr>
                <w:rFonts w:cstheme="minorHAnsi"/>
              </w:rPr>
            </w:pPr>
          </w:p>
        </w:tc>
      </w:tr>
      <w:tr w:rsidR="00E96949" w:rsidRPr="000F03C7" w14:paraId="7391E045" w14:textId="77777777" w:rsidTr="00EF2CCE">
        <w:trPr>
          <w:trHeight w:val="2986"/>
        </w:trPr>
        <w:tc>
          <w:tcPr>
            <w:tcW w:w="1955" w:type="dxa"/>
            <w:vMerge/>
            <w:tcBorders>
              <w:left w:val="single" w:sz="18" w:space="0" w:color="FFFFFF" w:themeColor="background1"/>
              <w:bottom w:val="single" w:sz="18" w:space="0" w:color="FFFFFF"/>
              <w:right w:val="single" w:sz="18" w:space="0" w:color="FFFFFF"/>
            </w:tcBorders>
            <w:shd w:val="clear" w:color="auto" w:fill="EF799B"/>
          </w:tcPr>
          <w:p w14:paraId="3FA7FA61" w14:textId="77777777" w:rsidR="00E96949" w:rsidRPr="000F03C7" w:rsidRDefault="00E96949" w:rsidP="00670E17">
            <w:pPr>
              <w:spacing w:after="160" w:line="259" w:lineRule="auto"/>
              <w:rPr>
                <w:rFonts w:cstheme="minorHAnsi"/>
                <w:b/>
                <w:bCs/>
                <w:color w:val="FFFFFF" w:themeColor="background1"/>
              </w:rPr>
            </w:pPr>
          </w:p>
        </w:tc>
        <w:tc>
          <w:tcPr>
            <w:tcW w:w="11056" w:type="dxa"/>
            <w:tcBorders>
              <w:top w:val="single" w:sz="12" w:space="0" w:color="FFFFFF" w:themeColor="background1"/>
              <w:left w:val="single" w:sz="18" w:space="0" w:color="FFFFFF"/>
              <w:bottom w:val="single" w:sz="18" w:space="0" w:color="FFFFFF"/>
              <w:right w:val="single" w:sz="18" w:space="0" w:color="FFFFFF"/>
            </w:tcBorders>
            <w:shd w:val="clear" w:color="auto" w:fill="EF799B"/>
          </w:tcPr>
          <w:p w14:paraId="4B419DD5" w14:textId="77777777" w:rsidR="0074245F" w:rsidRDefault="0074245F" w:rsidP="00B35BDA">
            <w:pPr>
              <w:rPr>
                <w:rFonts w:cstheme="minorHAnsi"/>
                <w:b/>
                <w:color w:val="FFFFFF" w:themeColor="background1"/>
                <w:sz w:val="20"/>
                <w:szCs w:val="20"/>
              </w:rPr>
            </w:pPr>
          </w:p>
          <w:p w14:paraId="7807BE1A" w14:textId="51FD41DD" w:rsidR="00E96949" w:rsidRPr="005F0096" w:rsidRDefault="00E96949" w:rsidP="00B35BDA">
            <w:pPr>
              <w:rPr>
                <w:rFonts w:cstheme="minorHAnsi"/>
                <w:b/>
                <w:color w:val="FFFFFF" w:themeColor="background1"/>
                <w:sz w:val="20"/>
                <w:szCs w:val="20"/>
              </w:rPr>
            </w:pPr>
            <w:r w:rsidRPr="005F0096">
              <w:rPr>
                <w:rFonts w:cstheme="minorHAnsi"/>
                <w:b/>
                <w:color w:val="FFFFFF" w:themeColor="background1"/>
                <w:sz w:val="20"/>
                <w:szCs w:val="20"/>
              </w:rPr>
              <w:t>Shape, Space and Measures:</w:t>
            </w:r>
          </w:p>
          <w:p w14:paraId="6873F388" w14:textId="0AEBB531" w:rsidR="00E96949" w:rsidRDefault="00E60413" w:rsidP="00B35BDA">
            <w:pPr>
              <w:rPr>
                <w:rFonts w:cstheme="minorHAnsi"/>
                <w:sz w:val="20"/>
                <w:szCs w:val="20"/>
              </w:rPr>
            </w:pPr>
            <w:r>
              <w:rPr>
                <w:rFonts w:cstheme="minorHAnsi"/>
                <w:sz w:val="20"/>
                <w:szCs w:val="20"/>
              </w:rPr>
              <w:t>Use positional language when acting out stories – “The troll lives under the bridge.”</w:t>
            </w:r>
            <w:r w:rsidR="00E96949">
              <w:rPr>
                <w:rFonts w:cstheme="minorHAnsi"/>
                <w:sz w:val="20"/>
                <w:szCs w:val="20"/>
              </w:rPr>
              <w:t xml:space="preserve"> </w:t>
            </w:r>
          </w:p>
          <w:p w14:paraId="5B519D7A" w14:textId="3B364674" w:rsidR="00C6502B" w:rsidRDefault="00C6502B" w:rsidP="00B35BDA">
            <w:pPr>
              <w:rPr>
                <w:rFonts w:cstheme="minorHAnsi"/>
                <w:sz w:val="20"/>
                <w:szCs w:val="20"/>
              </w:rPr>
            </w:pPr>
            <w:r>
              <w:rPr>
                <w:rFonts w:cstheme="minorHAnsi"/>
                <w:sz w:val="20"/>
                <w:szCs w:val="20"/>
              </w:rPr>
              <w:t>Use words such as ‘in front of’</w:t>
            </w:r>
            <w:r w:rsidR="00B85B0E">
              <w:rPr>
                <w:rFonts w:cstheme="minorHAnsi"/>
                <w:sz w:val="20"/>
                <w:szCs w:val="20"/>
              </w:rPr>
              <w:t>,</w:t>
            </w:r>
            <w:r>
              <w:rPr>
                <w:rFonts w:cstheme="minorHAnsi"/>
                <w:sz w:val="20"/>
                <w:szCs w:val="20"/>
              </w:rPr>
              <w:t xml:space="preserve"> ‘behind’</w:t>
            </w:r>
            <w:r w:rsidR="00B85B0E">
              <w:rPr>
                <w:rFonts w:cstheme="minorHAnsi"/>
                <w:sz w:val="20"/>
                <w:szCs w:val="20"/>
              </w:rPr>
              <w:t>, turn right, next to</w:t>
            </w:r>
            <w:r>
              <w:rPr>
                <w:rFonts w:cstheme="minorHAnsi"/>
                <w:sz w:val="20"/>
                <w:szCs w:val="20"/>
              </w:rPr>
              <w:t xml:space="preserve"> when </w:t>
            </w:r>
            <w:r w:rsidR="00B85B0E">
              <w:rPr>
                <w:rFonts w:cstheme="minorHAnsi"/>
                <w:sz w:val="20"/>
                <w:szCs w:val="20"/>
              </w:rPr>
              <w:t>lining up or describing journeys to different parts of the school.</w:t>
            </w:r>
            <w:r>
              <w:rPr>
                <w:rFonts w:cstheme="minorHAnsi"/>
                <w:sz w:val="20"/>
                <w:szCs w:val="20"/>
              </w:rPr>
              <w:t xml:space="preserve">  </w:t>
            </w:r>
          </w:p>
          <w:p w14:paraId="65334E71" w14:textId="5C15BBE8" w:rsidR="00E96949" w:rsidRPr="000F03C7" w:rsidRDefault="00E96949" w:rsidP="00B35BDA">
            <w:pPr>
              <w:rPr>
                <w:rFonts w:cstheme="minorHAnsi"/>
                <w:sz w:val="20"/>
                <w:szCs w:val="20"/>
              </w:rPr>
            </w:pPr>
          </w:p>
          <w:p w14:paraId="33884B28" w14:textId="039DC847" w:rsidR="00E96949" w:rsidRPr="000F03C7" w:rsidRDefault="00E96949" w:rsidP="00B35BDA">
            <w:pPr>
              <w:rPr>
                <w:rFonts w:cstheme="minorHAnsi"/>
                <w:sz w:val="20"/>
                <w:szCs w:val="20"/>
              </w:rPr>
            </w:pPr>
            <w:r w:rsidRPr="000F03C7">
              <w:rPr>
                <w:rFonts w:cstheme="minorHAnsi"/>
                <w:sz w:val="20"/>
                <w:szCs w:val="20"/>
              </w:rPr>
              <w:t>Compar</w:t>
            </w:r>
            <w:r>
              <w:rPr>
                <w:rFonts w:cstheme="minorHAnsi"/>
                <w:sz w:val="20"/>
                <w:szCs w:val="20"/>
              </w:rPr>
              <w:t>e</w:t>
            </w:r>
            <w:r w:rsidRPr="000F03C7">
              <w:rPr>
                <w:rFonts w:cstheme="minorHAnsi"/>
                <w:sz w:val="20"/>
                <w:szCs w:val="20"/>
              </w:rPr>
              <w:t xml:space="preserve"> size</w:t>
            </w:r>
            <w:r>
              <w:rPr>
                <w:rFonts w:cstheme="minorHAnsi"/>
                <w:sz w:val="20"/>
                <w:szCs w:val="20"/>
              </w:rPr>
              <w:t>s</w:t>
            </w:r>
            <w:r w:rsidRPr="000F03C7">
              <w:rPr>
                <w:rFonts w:cstheme="minorHAnsi"/>
                <w:sz w:val="20"/>
                <w:szCs w:val="20"/>
              </w:rPr>
              <w:t xml:space="preserve">, </w:t>
            </w:r>
            <w:r>
              <w:rPr>
                <w:rFonts w:cstheme="minorHAnsi"/>
                <w:sz w:val="20"/>
                <w:szCs w:val="20"/>
              </w:rPr>
              <w:t>weights etc. using gesture and language</w:t>
            </w:r>
            <w:r w:rsidRPr="000F03C7">
              <w:rPr>
                <w:rFonts w:cstheme="minorHAnsi"/>
                <w:sz w:val="20"/>
                <w:szCs w:val="20"/>
              </w:rPr>
              <w:t xml:space="preserve"> – big</w:t>
            </w:r>
            <w:r>
              <w:rPr>
                <w:rFonts w:cstheme="minorHAnsi"/>
                <w:sz w:val="20"/>
                <w:szCs w:val="20"/>
              </w:rPr>
              <w:t>ger</w:t>
            </w:r>
            <w:r w:rsidRPr="000F03C7">
              <w:rPr>
                <w:rFonts w:cstheme="minorHAnsi"/>
                <w:sz w:val="20"/>
                <w:szCs w:val="20"/>
              </w:rPr>
              <w:t>/little</w:t>
            </w:r>
            <w:r>
              <w:rPr>
                <w:rFonts w:cstheme="minorHAnsi"/>
                <w:sz w:val="20"/>
                <w:szCs w:val="20"/>
              </w:rPr>
              <w:t>/smaller, high/low, tall, heavy.</w:t>
            </w:r>
          </w:p>
          <w:p w14:paraId="74B85668" w14:textId="77777777" w:rsidR="00DE13CC" w:rsidRDefault="00E96949" w:rsidP="00B35BDA">
            <w:pPr>
              <w:rPr>
                <w:rFonts w:cstheme="minorHAnsi"/>
                <w:sz w:val="20"/>
                <w:szCs w:val="20"/>
              </w:rPr>
            </w:pPr>
            <w:r>
              <w:rPr>
                <w:rFonts w:cstheme="minorHAnsi"/>
                <w:sz w:val="20"/>
                <w:szCs w:val="20"/>
              </w:rPr>
              <w:t>Notice patterns and arrange things in patterns</w:t>
            </w:r>
            <w:r w:rsidR="00DE13CC">
              <w:rPr>
                <w:rFonts w:cstheme="minorHAnsi"/>
                <w:sz w:val="20"/>
                <w:szCs w:val="20"/>
              </w:rPr>
              <w:t xml:space="preserve"> – stick, leaf, stick, leaf.  </w:t>
            </w:r>
          </w:p>
          <w:p w14:paraId="27FD63EF" w14:textId="6777A9C2" w:rsidR="00E96949" w:rsidRDefault="00DE13CC" w:rsidP="00B35BDA">
            <w:pPr>
              <w:rPr>
                <w:rFonts w:cstheme="minorHAnsi"/>
                <w:sz w:val="20"/>
                <w:szCs w:val="20"/>
              </w:rPr>
            </w:pPr>
            <w:r>
              <w:rPr>
                <w:rFonts w:cstheme="minorHAnsi"/>
                <w:sz w:val="20"/>
                <w:szCs w:val="20"/>
              </w:rPr>
              <w:t>Notice and correct an error in a repeating pattern.</w:t>
            </w:r>
          </w:p>
          <w:p w14:paraId="2CAF7A3F" w14:textId="1E0BE290" w:rsidR="00E96949" w:rsidRDefault="00E96949" w:rsidP="00B35BDA">
            <w:pPr>
              <w:rPr>
                <w:rFonts w:cstheme="minorHAnsi"/>
                <w:sz w:val="20"/>
                <w:szCs w:val="20"/>
              </w:rPr>
            </w:pPr>
            <w:r>
              <w:rPr>
                <w:rFonts w:cstheme="minorHAnsi"/>
                <w:sz w:val="20"/>
                <w:szCs w:val="20"/>
              </w:rPr>
              <w:t xml:space="preserve">Talk about and explore 2D and 3D shapes (circles, rectangles, triangles, cuboids) using informal and mathematical language:  </w:t>
            </w:r>
            <w:r w:rsidR="00E60413">
              <w:rPr>
                <w:rFonts w:cstheme="minorHAnsi"/>
                <w:sz w:val="20"/>
                <w:szCs w:val="20"/>
              </w:rPr>
              <w:t xml:space="preserve">pointy, curvy, </w:t>
            </w:r>
            <w:r>
              <w:rPr>
                <w:rFonts w:cstheme="minorHAnsi"/>
                <w:sz w:val="20"/>
                <w:szCs w:val="20"/>
              </w:rPr>
              <w:t>sides, corners, straight, flat, round</w:t>
            </w:r>
            <w:r w:rsidR="00DE13CC">
              <w:rPr>
                <w:rFonts w:cstheme="minorHAnsi"/>
                <w:sz w:val="20"/>
                <w:szCs w:val="20"/>
              </w:rPr>
              <w:t>, while building.</w:t>
            </w:r>
          </w:p>
          <w:p w14:paraId="391E6C2B" w14:textId="77777777" w:rsidR="00DE13CC" w:rsidRDefault="00DE13CC" w:rsidP="00DE13CC">
            <w:pPr>
              <w:rPr>
                <w:rFonts w:cstheme="minorHAnsi"/>
                <w:sz w:val="20"/>
                <w:szCs w:val="20"/>
              </w:rPr>
            </w:pPr>
            <w:r>
              <w:rPr>
                <w:rFonts w:cstheme="minorHAnsi"/>
                <w:sz w:val="20"/>
                <w:szCs w:val="20"/>
              </w:rPr>
              <w:t>Use ‘first’, ‘next’, ‘then’, ‘after’, ‘before’, ‘morning’, ‘afternoon’, ‘yesterday’, ‘tomorrow’ – to sequence events and talk about time.</w:t>
            </w:r>
          </w:p>
          <w:p w14:paraId="2A3D2040" w14:textId="1DF22CAA" w:rsidR="00B85B0E" w:rsidRPr="000F03C7" w:rsidRDefault="00B85B0E" w:rsidP="00DE13CC">
            <w:pPr>
              <w:rPr>
                <w:rFonts w:cstheme="minorHAnsi"/>
                <w:sz w:val="20"/>
                <w:szCs w:val="20"/>
              </w:rPr>
            </w:pPr>
            <w:r>
              <w:rPr>
                <w:rFonts w:cstheme="minorHAnsi"/>
                <w:sz w:val="20"/>
                <w:szCs w:val="20"/>
              </w:rPr>
              <w:t>Sharing ‘mathematical’ stories</w:t>
            </w:r>
            <w:r w:rsidR="00C203F3">
              <w:rPr>
                <w:rFonts w:cstheme="minorHAnsi"/>
                <w:sz w:val="20"/>
                <w:szCs w:val="20"/>
              </w:rPr>
              <w:t xml:space="preserve"> to learn mathematical language and to deepen an understanding of concepts.</w:t>
            </w:r>
          </w:p>
        </w:tc>
        <w:tc>
          <w:tcPr>
            <w:tcW w:w="4253" w:type="dxa"/>
            <w:vMerge/>
            <w:tcBorders>
              <w:left w:val="single" w:sz="18" w:space="0" w:color="FFFFFF"/>
              <w:bottom w:val="single" w:sz="18" w:space="0" w:color="FFFFFF"/>
              <w:right w:val="single" w:sz="48" w:space="0" w:color="FFFFFF"/>
            </w:tcBorders>
            <w:shd w:val="clear" w:color="auto" w:fill="EF799B"/>
          </w:tcPr>
          <w:p w14:paraId="060AF5E5" w14:textId="77777777" w:rsidR="00E96949" w:rsidRPr="000F03C7" w:rsidRDefault="00E96949">
            <w:pPr>
              <w:rPr>
                <w:rFonts w:cstheme="minorHAnsi"/>
              </w:rPr>
            </w:pPr>
          </w:p>
        </w:tc>
        <w:tc>
          <w:tcPr>
            <w:tcW w:w="4678" w:type="dxa"/>
            <w:gridSpan w:val="3"/>
            <w:vMerge/>
            <w:tcBorders>
              <w:left w:val="single" w:sz="48" w:space="0" w:color="FFFFFF"/>
              <w:right w:val="single" w:sz="18" w:space="0" w:color="FFFFFF" w:themeColor="background1"/>
            </w:tcBorders>
            <w:shd w:val="clear" w:color="auto" w:fill="EF799B"/>
          </w:tcPr>
          <w:p w14:paraId="167DCF99" w14:textId="77777777" w:rsidR="00E96949" w:rsidRPr="000F03C7" w:rsidRDefault="00E96949">
            <w:pPr>
              <w:rPr>
                <w:rFonts w:cstheme="minorHAnsi"/>
              </w:rPr>
            </w:pPr>
          </w:p>
        </w:tc>
      </w:tr>
      <w:tr w:rsidR="003E31D5" w:rsidRPr="000F03C7" w14:paraId="6BF95213" w14:textId="77777777" w:rsidTr="00E1677D">
        <w:trPr>
          <w:trHeight w:val="3926"/>
        </w:trPr>
        <w:tc>
          <w:tcPr>
            <w:tcW w:w="1955" w:type="dxa"/>
            <w:tcBorders>
              <w:top w:val="single" w:sz="18" w:space="0" w:color="FFFFFF"/>
              <w:left w:val="single" w:sz="18" w:space="0" w:color="FFFFFF" w:themeColor="background1"/>
              <w:bottom w:val="single" w:sz="18" w:space="0" w:color="FFFFFF" w:themeColor="background1"/>
              <w:right w:val="single" w:sz="18" w:space="0" w:color="FFFFFF"/>
            </w:tcBorders>
            <w:shd w:val="clear" w:color="auto" w:fill="EFB7CC"/>
          </w:tcPr>
          <w:p w14:paraId="0BC4D13F" w14:textId="645B1FDC" w:rsidR="003E31D5" w:rsidRDefault="00F9267A" w:rsidP="00FC52E1">
            <w:pPr>
              <w:spacing w:after="160" w:line="259" w:lineRule="auto"/>
              <w:rPr>
                <w:rFonts w:cstheme="minorHAnsi"/>
                <w:b/>
                <w:bCs/>
                <w:color w:val="FFFFFF" w:themeColor="background1"/>
              </w:rPr>
            </w:pPr>
            <w:r>
              <w:rPr>
                <w:noProof/>
              </w:rPr>
              <w:lastRenderedPageBreak/>
              <w:drawing>
                <wp:anchor distT="0" distB="0" distL="114300" distR="114300" simplePos="0" relativeHeight="251658242" behindDoc="1" locked="0" layoutInCell="1" allowOverlap="1" wp14:anchorId="4FDB9AF5" wp14:editId="16E21D4E">
                  <wp:simplePos x="0" y="0"/>
                  <wp:positionH relativeFrom="column">
                    <wp:posOffset>21590</wp:posOffset>
                  </wp:positionH>
                  <wp:positionV relativeFrom="paragraph">
                    <wp:posOffset>438785</wp:posOffset>
                  </wp:positionV>
                  <wp:extent cx="983615" cy="1133475"/>
                  <wp:effectExtent l="0" t="0" r="6985" b="9525"/>
                  <wp:wrapTight wrapText="bothSides">
                    <wp:wrapPolygon edited="0">
                      <wp:start x="0" y="0"/>
                      <wp:lineTo x="0" y="21418"/>
                      <wp:lineTo x="21335" y="21418"/>
                      <wp:lineTo x="21335" y="0"/>
                      <wp:lineTo x="0" y="0"/>
                    </wp:wrapPolygon>
                  </wp:wrapTight>
                  <wp:docPr id="24" name="Picture 24" descr="Welcome to Our World: A Celebration of Children Everyw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lcome to Our World: A Celebration of Children Everywher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83615" cy="1133475"/>
                          </a:xfrm>
                          <a:prstGeom prst="rect">
                            <a:avLst/>
                          </a:prstGeom>
                          <a:noFill/>
                          <a:ln>
                            <a:noFill/>
                          </a:ln>
                        </pic:spPr>
                      </pic:pic>
                    </a:graphicData>
                  </a:graphic>
                  <wp14:sizeRelH relativeFrom="page">
                    <wp14:pctWidth>0</wp14:pctWidth>
                  </wp14:sizeRelH>
                  <wp14:sizeRelV relativeFrom="page">
                    <wp14:pctHeight>0</wp14:pctHeight>
                  </wp14:sizeRelV>
                </wp:anchor>
              </w:drawing>
            </w:r>
            <w:r w:rsidR="003E31D5" w:rsidRPr="000F03C7">
              <w:rPr>
                <w:rFonts w:cstheme="minorHAnsi"/>
                <w:b/>
                <w:bCs/>
                <w:color w:val="FFFFFF" w:themeColor="background1"/>
              </w:rPr>
              <w:t>Understanding the World</w:t>
            </w:r>
          </w:p>
          <w:p w14:paraId="16645FD4" w14:textId="588309A3" w:rsidR="00F9267A" w:rsidRDefault="00F9267A" w:rsidP="00FC52E1">
            <w:pPr>
              <w:spacing w:after="160" w:line="259" w:lineRule="auto"/>
              <w:rPr>
                <w:rFonts w:cstheme="minorHAnsi"/>
                <w:b/>
                <w:bCs/>
              </w:rPr>
            </w:pPr>
          </w:p>
          <w:p w14:paraId="53474D61" w14:textId="01B3D184" w:rsidR="003E31D5" w:rsidRPr="00F9267A" w:rsidRDefault="003E31D5" w:rsidP="00F9267A">
            <w:pPr>
              <w:jc w:val="center"/>
              <w:rPr>
                <w:rFonts w:cstheme="minorHAnsi"/>
              </w:rPr>
            </w:pPr>
          </w:p>
        </w:tc>
        <w:tc>
          <w:tcPr>
            <w:tcW w:w="11056" w:type="dxa"/>
            <w:tcBorders>
              <w:top w:val="single" w:sz="18" w:space="0" w:color="FFFFFF"/>
              <w:left w:val="single" w:sz="18" w:space="0" w:color="FFFFFF"/>
              <w:bottom w:val="single" w:sz="18" w:space="0" w:color="FFFFFF" w:themeColor="background1"/>
              <w:right w:val="single" w:sz="18" w:space="0" w:color="FFFFFF"/>
            </w:tcBorders>
            <w:shd w:val="clear" w:color="auto" w:fill="EFB7CC"/>
          </w:tcPr>
          <w:p w14:paraId="28714777" w14:textId="04EB6113" w:rsidR="000E7379" w:rsidRPr="000E7379" w:rsidRDefault="000E7379" w:rsidP="008B7EAE">
            <w:pPr>
              <w:ind w:left="-64"/>
              <w:rPr>
                <w:rFonts w:cstheme="minorHAnsi"/>
                <w:b/>
                <w:bCs/>
                <w:color w:val="000000" w:themeColor="text1"/>
                <w:sz w:val="20"/>
                <w:szCs w:val="20"/>
              </w:rPr>
            </w:pPr>
            <w:r w:rsidRPr="000E7379">
              <w:rPr>
                <w:rFonts w:cstheme="minorHAnsi"/>
                <w:b/>
                <w:bCs/>
                <w:color w:val="000000" w:themeColor="text1"/>
                <w:sz w:val="20"/>
                <w:szCs w:val="20"/>
              </w:rPr>
              <w:t>Introduce new vocabulary related to explorations and investigations.</w:t>
            </w:r>
          </w:p>
          <w:p w14:paraId="63F1E585" w14:textId="2C789177" w:rsidR="008B7EAE" w:rsidRDefault="003E31D5" w:rsidP="008B7EAE">
            <w:pPr>
              <w:ind w:left="-64"/>
              <w:rPr>
                <w:rFonts w:cstheme="minorHAnsi"/>
                <w:color w:val="FF66FF"/>
                <w:sz w:val="20"/>
                <w:szCs w:val="20"/>
              </w:rPr>
            </w:pPr>
            <w:r>
              <w:rPr>
                <w:rFonts w:cstheme="minorHAnsi"/>
                <w:b/>
                <w:bCs/>
                <w:color w:val="FFFFFF" w:themeColor="background1"/>
                <w:sz w:val="20"/>
                <w:szCs w:val="20"/>
              </w:rPr>
              <w:t>People, culture and communities</w:t>
            </w:r>
          </w:p>
          <w:p w14:paraId="1F62F462" w14:textId="7820D59E" w:rsidR="003E31D5" w:rsidRDefault="0046105F" w:rsidP="008B7EAE">
            <w:pPr>
              <w:ind w:left="-64"/>
              <w:rPr>
                <w:rFonts w:cstheme="minorHAnsi"/>
                <w:sz w:val="20"/>
                <w:szCs w:val="20"/>
              </w:rPr>
            </w:pPr>
            <w:r>
              <w:rPr>
                <w:rFonts w:cstheme="minorHAnsi"/>
                <w:sz w:val="20"/>
                <w:szCs w:val="20"/>
              </w:rPr>
              <w:t>Continue developing positive attitudes about the differences between people through sharing stories and finding ou</w:t>
            </w:r>
            <w:r w:rsidR="00AF777E">
              <w:rPr>
                <w:rFonts w:cstheme="minorHAnsi"/>
                <w:sz w:val="20"/>
                <w:szCs w:val="20"/>
              </w:rPr>
              <w:t>t which countries</w:t>
            </w:r>
            <w:r w:rsidR="008B7EAE">
              <w:rPr>
                <w:rFonts w:cstheme="minorHAnsi"/>
                <w:sz w:val="20"/>
                <w:szCs w:val="20"/>
              </w:rPr>
              <w:t xml:space="preserve"> our families live in and which languages they speak</w:t>
            </w:r>
            <w:r>
              <w:rPr>
                <w:rFonts w:cstheme="minorHAnsi"/>
                <w:sz w:val="20"/>
                <w:szCs w:val="20"/>
              </w:rPr>
              <w:t>.</w:t>
            </w:r>
            <w:r w:rsidR="008B7EAE">
              <w:rPr>
                <w:rFonts w:cstheme="minorHAnsi"/>
                <w:sz w:val="20"/>
                <w:szCs w:val="20"/>
              </w:rPr>
              <w:t xml:space="preserve">  </w:t>
            </w:r>
            <w:r w:rsidR="00345224">
              <w:rPr>
                <w:rFonts w:cstheme="minorHAnsi"/>
                <w:sz w:val="20"/>
                <w:szCs w:val="20"/>
              </w:rPr>
              <w:t xml:space="preserve">Find places on the world map.  </w:t>
            </w:r>
          </w:p>
          <w:p w14:paraId="41103E05" w14:textId="27280A27" w:rsidR="008B7EAE" w:rsidRDefault="008B7EAE" w:rsidP="008B7EAE">
            <w:pPr>
              <w:ind w:left="-64"/>
              <w:rPr>
                <w:rFonts w:cstheme="minorHAnsi"/>
                <w:color w:val="FF66FF"/>
                <w:sz w:val="20"/>
                <w:szCs w:val="20"/>
              </w:rPr>
            </w:pPr>
          </w:p>
          <w:p w14:paraId="461A46D2" w14:textId="3A63E426" w:rsidR="008B7EAE" w:rsidRPr="008B7EAE" w:rsidRDefault="008B7EAE" w:rsidP="008B7EAE">
            <w:pPr>
              <w:ind w:left="-64"/>
              <w:rPr>
                <w:rFonts w:cstheme="minorHAnsi"/>
                <w:color w:val="000000" w:themeColor="text1"/>
                <w:sz w:val="20"/>
                <w:szCs w:val="20"/>
              </w:rPr>
            </w:pPr>
            <w:r w:rsidRPr="008B7EAE">
              <w:rPr>
                <w:rFonts w:cstheme="minorHAnsi"/>
                <w:color w:val="000000" w:themeColor="text1"/>
                <w:sz w:val="20"/>
                <w:szCs w:val="20"/>
              </w:rPr>
              <w:t>Know that there are different countries in the world and talk about the differences children have seen in photos</w:t>
            </w:r>
            <w:r>
              <w:rPr>
                <w:rFonts w:cstheme="minorHAnsi"/>
                <w:color w:val="000000" w:themeColor="text1"/>
                <w:sz w:val="20"/>
                <w:szCs w:val="20"/>
              </w:rPr>
              <w:t xml:space="preserve"> or experienced through places visited on holiday or when visiting family.</w:t>
            </w:r>
            <w:r w:rsidR="00345224">
              <w:rPr>
                <w:rFonts w:cstheme="minorHAnsi"/>
                <w:color w:val="000000" w:themeColor="text1"/>
                <w:sz w:val="20"/>
                <w:szCs w:val="20"/>
              </w:rPr>
              <w:t xml:space="preserve">  Find places on the world map</w:t>
            </w:r>
            <w:r w:rsidR="00EE0C64">
              <w:rPr>
                <w:rFonts w:cstheme="minorHAnsi"/>
                <w:color w:val="000000" w:themeColor="text1"/>
                <w:sz w:val="20"/>
                <w:szCs w:val="20"/>
              </w:rPr>
              <w:t xml:space="preserve"> linked to holidays</w:t>
            </w:r>
            <w:r w:rsidR="00DE11F0">
              <w:rPr>
                <w:rFonts w:cstheme="minorHAnsi"/>
                <w:color w:val="000000" w:themeColor="text1"/>
                <w:sz w:val="20"/>
                <w:szCs w:val="20"/>
              </w:rPr>
              <w:t xml:space="preserve">, </w:t>
            </w:r>
            <w:proofErr w:type="spellStart"/>
            <w:r w:rsidR="00EE0C64">
              <w:rPr>
                <w:rFonts w:cstheme="minorHAnsi"/>
                <w:color w:val="000000" w:themeColor="text1"/>
                <w:sz w:val="20"/>
                <w:szCs w:val="20"/>
              </w:rPr>
              <w:t>Latchmere</w:t>
            </w:r>
            <w:proofErr w:type="spellEnd"/>
            <w:r w:rsidR="00EE0C64">
              <w:rPr>
                <w:rFonts w:cstheme="minorHAnsi"/>
                <w:color w:val="000000" w:themeColor="text1"/>
                <w:sz w:val="20"/>
                <w:szCs w:val="20"/>
              </w:rPr>
              <w:t xml:space="preserve"> Goes Global and</w:t>
            </w:r>
            <w:r w:rsidR="000E7379">
              <w:rPr>
                <w:rFonts w:cstheme="minorHAnsi"/>
                <w:color w:val="000000" w:themeColor="text1"/>
                <w:sz w:val="20"/>
                <w:szCs w:val="20"/>
              </w:rPr>
              <w:t xml:space="preserve"> stories</w:t>
            </w:r>
            <w:r w:rsidR="00345224">
              <w:rPr>
                <w:rFonts w:cstheme="minorHAnsi"/>
                <w:color w:val="000000" w:themeColor="text1"/>
                <w:sz w:val="20"/>
                <w:szCs w:val="20"/>
              </w:rPr>
              <w:t>.</w:t>
            </w:r>
            <w:r w:rsidR="00DE11F0">
              <w:rPr>
                <w:rFonts w:cstheme="minorHAnsi"/>
                <w:color w:val="000000" w:themeColor="text1"/>
                <w:sz w:val="20"/>
                <w:szCs w:val="20"/>
              </w:rPr>
              <w:t xml:space="preserve">  Linking our ‘adventures’ to other environments, such as under the sea.</w:t>
            </w:r>
          </w:p>
          <w:p w14:paraId="2966EEAC" w14:textId="260B074F" w:rsidR="004C5B01" w:rsidRDefault="004C5B01" w:rsidP="00235EB5">
            <w:pPr>
              <w:ind w:left="-64"/>
              <w:rPr>
                <w:rFonts w:cstheme="minorHAnsi"/>
                <w:sz w:val="20"/>
                <w:szCs w:val="20"/>
              </w:rPr>
            </w:pPr>
          </w:p>
          <w:p w14:paraId="02CCD2D6" w14:textId="2937082B" w:rsidR="003E31D5" w:rsidRPr="003E31D5" w:rsidRDefault="003E31D5" w:rsidP="003E31D5">
            <w:pPr>
              <w:ind w:left="-64"/>
              <w:rPr>
                <w:rFonts w:cstheme="minorHAnsi"/>
                <w:sz w:val="20"/>
                <w:szCs w:val="20"/>
              </w:rPr>
            </w:pPr>
            <w:r w:rsidRPr="00235EB5">
              <w:rPr>
                <w:rFonts w:eastAsia="Times New Roman" w:cstheme="minorHAnsi"/>
                <w:b/>
                <w:color w:val="FFFFFF" w:themeColor="background1"/>
                <w:sz w:val="20"/>
                <w:szCs w:val="20"/>
                <w:lang w:eastAsia="en-GB"/>
              </w:rPr>
              <w:t>Past and Present</w:t>
            </w:r>
          </w:p>
          <w:p w14:paraId="79885939" w14:textId="2CAD39E5" w:rsidR="003E31D5" w:rsidRDefault="003E31D5" w:rsidP="00666759">
            <w:pPr>
              <w:ind w:left="-64"/>
              <w:rPr>
                <w:rFonts w:cstheme="minorHAnsi"/>
                <w:sz w:val="20"/>
                <w:szCs w:val="20"/>
              </w:rPr>
            </w:pPr>
            <w:r>
              <w:rPr>
                <w:rFonts w:cstheme="minorHAnsi"/>
                <w:sz w:val="20"/>
                <w:szCs w:val="20"/>
              </w:rPr>
              <w:t>Begin to make sense of their own life-story and family’s history</w:t>
            </w:r>
            <w:r w:rsidR="0046105F">
              <w:rPr>
                <w:rFonts w:cstheme="minorHAnsi"/>
                <w:sz w:val="20"/>
                <w:szCs w:val="20"/>
              </w:rPr>
              <w:t xml:space="preserve"> through</w:t>
            </w:r>
            <w:r w:rsidR="00345224">
              <w:rPr>
                <w:rFonts w:cstheme="minorHAnsi"/>
                <w:sz w:val="20"/>
                <w:szCs w:val="20"/>
              </w:rPr>
              <w:t xml:space="preserve"> </w:t>
            </w:r>
            <w:r w:rsidR="000E7379">
              <w:rPr>
                <w:rFonts w:cstheme="minorHAnsi"/>
                <w:sz w:val="20"/>
                <w:szCs w:val="20"/>
              </w:rPr>
              <w:t>r</w:t>
            </w:r>
            <w:r w:rsidR="00345224">
              <w:rPr>
                <w:rFonts w:cstheme="minorHAnsi"/>
                <w:sz w:val="20"/>
                <w:szCs w:val="20"/>
              </w:rPr>
              <w:t>eflecting on</w:t>
            </w:r>
            <w:r w:rsidR="005072A6">
              <w:rPr>
                <w:rFonts w:cstheme="minorHAnsi"/>
                <w:sz w:val="20"/>
                <w:szCs w:val="20"/>
              </w:rPr>
              <w:t xml:space="preserve"> photos</w:t>
            </w:r>
            <w:r w:rsidR="00057858">
              <w:rPr>
                <w:rFonts w:cstheme="minorHAnsi"/>
                <w:sz w:val="20"/>
                <w:szCs w:val="20"/>
              </w:rPr>
              <w:t xml:space="preserve"> of their families and</w:t>
            </w:r>
            <w:r w:rsidR="005072A6">
              <w:rPr>
                <w:rFonts w:cstheme="minorHAnsi"/>
                <w:sz w:val="20"/>
                <w:szCs w:val="20"/>
              </w:rPr>
              <w:t xml:space="preserve"> of themselves as babies</w:t>
            </w:r>
            <w:r w:rsidR="00345224">
              <w:rPr>
                <w:rFonts w:cstheme="minorHAnsi"/>
                <w:sz w:val="20"/>
                <w:szCs w:val="20"/>
              </w:rPr>
              <w:t xml:space="preserve"> – ‘Then I could…..Now I can…..’</w:t>
            </w:r>
          </w:p>
          <w:p w14:paraId="444798A8" w14:textId="0B5B81F1" w:rsidR="00DE11F0" w:rsidRDefault="00DE11F0" w:rsidP="00666759">
            <w:pPr>
              <w:ind w:left="-64"/>
              <w:rPr>
                <w:rFonts w:cstheme="minorHAnsi"/>
                <w:sz w:val="20"/>
                <w:szCs w:val="20"/>
              </w:rPr>
            </w:pPr>
            <w:r>
              <w:rPr>
                <w:rFonts w:cstheme="minorHAnsi"/>
                <w:sz w:val="20"/>
                <w:szCs w:val="20"/>
              </w:rPr>
              <w:t>Show interest in everyday ‘mystery objects’.  I wonder what it is?  What could it be used for?  Who would use it?</w:t>
            </w:r>
          </w:p>
          <w:p w14:paraId="65ABF0D4" w14:textId="77777777" w:rsidR="001477A9" w:rsidRDefault="001477A9" w:rsidP="00DE11F0">
            <w:pPr>
              <w:ind w:left="-64"/>
              <w:rPr>
                <w:rFonts w:cstheme="minorHAnsi"/>
                <w:sz w:val="20"/>
                <w:szCs w:val="20"/>
              </w:rPr>
            </w:pPr>
          </w:p>
          <w:p w14:paraId="5F20EC5E" w14:textId="7EB7A117" w:rsidR="005072A6" w:rsidRPr="00DE11F0" w:rsidRDefault="003E31D5" w:rsidP="00DE11F0">
            <w:pPr>
              <w:ind w:left="-64"/>
              <w:rPr>
                <w:rFonts w:cstheme="minorHAnsi"/>
                <w:sz w:val="20"/>
                <w:szCs w:val="20"/>
              </w:rPr>
            </w:pPr>
            <w:r w:rsidRPr="00235EB5">
              <w:rPr>
                <w:rFonts w:cstheme="minorHAnsi"/>
                <w:b/>
                <w:color w:val="FFFFFF" w:themeColor="background1"/>
                <w:sz w:val="20"/>
                <w:szCs w:val="20"/>
              </w:rPr>
              <w:t>The Natural World</w:t>
            </w:r>
          </w:p>
          <w:p w14:paraId="1608D6AE" w14:textId="431C04A8" w:rsidR="005072A6" w:rsidRDefault="005072A6" w:rsidP="005072A6">
            <w:pPr>
              <w:ind w:left="-64"/>
              <w:rPr>
                <w:rFonts w:cstheme="minorHAnsi"/>
                <w:color w:val="000000" w:themeColor="text1"/>
                <w:sz w:val="20"/>
                <w:szCs w:val="20"/>
              </w:rPr>
            </w:pPr>
            <w:r>
              <w:rPr>
                <w:rFonts w:cstheme="minorHAnsi"/>
                <w:color w:val="000000" w:themeColor="text1"/>
                <w:sz w:val="20"/>
                <w:szCs w:val="20"/>
              </w:rPr>
              <w:t>Name and describe the flowers in the nursery garden and in the school grounds.</w:t>
            </w:r>
          </w:p>
          <w:p w14:paraId="7CBA9FB0" w14:textId="60180F1E" w:rsidR="003E31D5" w:rsidRPr="005072A6" w:rsidRDefault="00AF777E" w:rsidP="005072A6">
            <w:pPr>
              <w:ind w:left="-64"/>
              <w:rPr>
                <w:rFonts w:cstheme="minorHAnsi"/>
                <w:b/>
                <w:color w:val="FFFFFF" w:themeColor="background1"/>
                <w:sz w:val="20"/>
                <w:szCs w:val="20"/>
              </w:rPr>
            </w:pPr>
            <w:r>
              <w:rPr>
                <w:rFonts w:cstheme="minorHAnsi"/>
                <w:color w:val="000000" w:themeColor="text1"/>
                <w:sz w:val="20"/>
                <w:szCs w:val="20"/>
              </w:rPr>
              <w:t>Plant seeds and care for plants – plant beans, cress and other seeds linked to ‘Jack and the Beanstalk’ and ‘Jasper’s Beanstalk’.</w:t>
            </w:r>
          </w:p>
          <w:p w14:paraId="7A1C8A9E" w14:textId="77777777" w:rsidR="00AF777E" w:rsidRDefault="00AF777E" w:rsidP="00FC52E1">
            <w:pPr>
              <w:spacing w:line="259" w:lineRule="auto"/>
              <w:ind w:left="-64"/>
              <w:rPr>
                <w:rFonts w:cstheme="minorHAnsi"/>
                <w:color w:val="000000" w:themeColor="text1"/>
                <w:sz w:val="20"/>
                <w:szCs w:val="20"/>
              </w:rPr>
            </w:pPr>
            <w:r>
              <w:rPr>
                <w:rFonts w:cstheme="minorHAnsi"/>
                <w:color w:val="000000" w:themeColor="text1"/>
                <w:sz w:val="20"/>
                <w:szCs w:val="20"/>
              </w:rPr>
              <w:t>R</w:t>
            </w:r>
            <w:r w:rsidR="003E31D5">
              <w:rPr>
                <w:rFonts w:cstheme="minorHAnsi"/>
                <w:color w:val="000000" w:themeColor="text1"/>
                <w:sz w:val="20"/>
                <w:szCs w:val="20"/>
              </w:rPr>
              <w:t>espect and care for the natural environment and all living things</w:t>
            </w:r>
            <w:r w:rsidR="000A7CD2">
              <w:rPr>
                <w:rFonts w:cstheme="minorHAnsi"/>
                <w:color w:val="000000" w:themeColor="text1"/>
                <w:sz w:val="20"/>
                <w:szCs w:val="20"/>
              </w:rPr>
              <w:t xml:space="preserve"> through observing and caring for</w:t>
            </w:r>
            <w:r>
              <w:rPr>
                <w:rFonts w:cstheme="minorHAnsi"/>
                <w:color w:val="000000" w:themeColor="text1"/>
                <w:sz w:val="20"/>
                <w:szCs w:val="20"/>
              </w:rPr>
              <w:t xml:space="preserve"> plants and</w:t>
            </w:r>
            <w:r w:rsidR="000A7CD2">
              <w:rPr>
                <w:rFonts w:cstheme="minorHAnsi"/>
                <w:color w:val="000000" w:themeColor="text1"/>
                <w:sz w:val="20"/>
                <w:szCs w:val="20"/>
              </w:rPr>
              <w:t xml:space="preserve"> creatures</w:t>
            </w:r>
            <w:r>
              <w:rPr>
                <w:rFonts w:cstheme="minorHAnsi"/>
                <w:color w:val="000000" w:themeColor="text1"/>
                <w:sz w:val="20"/>
                <w:szCs w:val="20"/>
              </w:rPr>
              <w:t>.</w:t>
            </w:r>
          </w:p>
          <w:p w14:paraId="615D30CA" w14:textId="4E7E45EE" w:rsidR="003E31D5" w:rsidRDefault="00AF777E" w:rsidP="00FC52E1">
            <w:pPr>
              <w:spacing w:line="259" w:lineRule="auto"/>
              <w:ind w:left="-64"/>
              <w:rPr>
                <w:rFonts w:cstheme="minorHAnsi"/>
                <w:color w:val="000000" w:themeColor="text1"/>
                <w:sz w:val="20"/>
                <w:szCs w:val="20"/>
              </w:rPr>
            </w:pPr>
            <w:r>
              <w:rPr>
                <w:rFonts w:cstheme="minorHAnsi"/>
                <w:color w:val="000000" w:themeColor="text1"/>
                <w:sz w:val="20"/>
                <w:szCs w:val="20"/>
              </w:rPr>
              <w:t>Understand the key features of l</w:t>
            </w:r>
            <w:r w:rsidR="000A7CD2">
              <w:rPr>
                <w:rFonts w:cstheme="minorHAnsi"/>
                <w:color w:val="000000" w:themeColor="text1"/>
                <w:sz w:val="20"/>
                <w:szCs w:val="20"/>
              </w:rPr>
              <w:t>ife-cycles</w:t>
            </w:r>
            <w:r>
              <w:rPr>
                <w:rFonts w:cstheme="minorHAnsi"/>
                <w:color w:val="000000" w:themeColor="text1"/>
                <w:sz w:val="20"/>
                <w:szCs w:val="20"/>
              </w:rPr>
              <w:t xml:space="preserve"> through observing and caring for caterpillars</w:t>
            </w:r>
            <w:r w:rsidR="005072A6">
              <w:rPr>
                <w:rFonts w:cstheme="minorHAnsi"/>
                <w:color w:val="000000" w:themeColor="text1"/>
                <w:sz w:val="20"/>
                <w:szCs w:val="20"/>
              </w:rPr>
              <w:t xml:space="preserve"> and plants.</w:t>
            </w:r>
          </w:p>
          <w:p w14:paraId="4F17DD3A" w14:textId="5191B259" w:rsidR="00540CA3" w:rsidRDefault="00351B28" w:rsidP="00FC52E1">
            <w:pPr>
              <w:spacing w:line="259" w:lineRule="auto"/>
              <w:ind w:left="-64"/>
              <w:rPr>
                <w:rFonts w:cstheme="minorHAnsi"/>
                <w:color w:val="000000" w:themeColor="text1"/>
                <w:sz w:val="20"/>
                <w:szCs w:val="20"/>
              </w:rPr>
            </w:pPr>
            <w:r>
              <w:rPr>
                <w:rFonts w:cstheme="minorHAnsi"/>
                <w:color w:val="000000" w:themeColor="text1"/>
                <w:sz w:val="20"/>
                <w:szCs w:val="20"/>
              </w:rPr>
              <w:t>Name minibeasts and the parts of an insect’s body.</w:t>
            </w:r>
          </w:p>
          <w:p w14:paraId="3AFBBD11" w14:textId="34A4AB38" w:rsidR="00487097" w:rsidRDefault="00487097" w:rsidP="00FC52E1">
            <w:pPr>
              <w:spacing w:line="259" w:lineRule="auto"/>
              <w:ind w:left="-64"/>
              <w:rPr>
                <w:rFonts w:cstheme="minorHAnsi"/>
                <w:color w:val="000000" w:themeColor="text1"/>
                <w:sz w:val="20"/>
                <w:szCs w:val="20"/>
              </w:rPr>
            </w:pPr>
            <w:r>
              <w:rPr>
                <w:rFonts w:cstheme="minorHAnsi"/>
                <w:color w:val="000000" w:themeColor="text1"/>
                <w:sz w:val="20"/>
                <w:szCs w:val="20"/>
              </w:rPr>
              <w:t xml:space="preserve">Notice and talk about changes in materials, for example, notice and talk about what happens </w:t>
            </w:r>
            <w:r w:rsidR="00CF678E">
              <w:rPr>
                <w:rFonts w:cstheme="minorHAnsi"/>
                <w:color w:val="000000" w:themeColor="text1"/>
                <w:sz w:val="20"/>
                <w:szCs w:val="20"/>
              </w:rPr>
              <w:t>when you pick up cornflour or</w:t>
            </w:r>
            <w:r w:rsidR="000D43FE">
              <w:rPr>
                <w:rFonts w:cstheme="minorHAnsi"/>
                <w:color w:val="000000" w:themeColor="text1"/>
                <w:sz w:val="20"/>
                <w:szCs w:val="20"/>
              </w:rPr>
              <w:t xml:space="preserve"> when ice is heated or water is put in the freezer.</w:t>
            </w:r>
            <w:r>
              <w:rPr>
                <w:rFonts w:cstheme="minorHAnsi"/>
                <w:color w:val="000000" w:themeColor="text1"/>
                <w:sz w:val="20"/>
                <w:szCs w:val="20"/>
              </w:rPr>
              <w:t>.</w:t>
            </w:r>
          </w:p>
          <w:p w14:paraId="264EB954" w14:textId="2009A12A" w:rsidR="000E7379" w:rsidRPr="004B54B4" w:rsidRDefault="000E7379" w:rsidP="00FC52E1">
            <w:pPr>
              <w:spacing w:line="259" w:lineRule="auto"/>
              <w:ind w:left="-64"/>
              <w:rPr>
                <w:rFonts w:cstheme="minorHAnsi"/>
                <w:color w:val="000000" w:themeColor="text1"/>
                <w:sz w:val="20"/>
                <w:szCs w:val="20"/>
              </w:rPr>
            </w:pPr>
            <w:r>
              <w:rPr>
                <w:rFonts w:cstheme="minorHAnsi"/>
                <w:color w:val="000000" w:themeColor="text1"/>
                <w:sz w:val="20"/>
                <w:szCs w:val="20"/>
              </w:rPr>
              <w:t>Explore and talk about the different forces they feel.  For example, during water play, talk about how water pushes up when foam is pressed down on it.  Explore stretchy toys and talk about what happens when building with magnetic toys.</w:t>
            </w:r>
          </w:p>
          <w:p w14:paraId="23BD06F5" w14:textId="26A8015D" w:rsidR="00D63A3B" w:rsidRPr="00EF2CCE" w:rsidRDefault="00D63A3B" w:rsidP="00EF2CCE">
            <w:pPr>
              <w:spacing w:line="259" w:lineRule="auto"/>
              <w:ind w:left="-64"/>
              <w:rPr>
                <w:rFonts w:eastAsia="Times New Roman" w:cstheme="minorHAnsi"/>
                <w:color w:val="000000" w:themeColor="text1"/>
                <w:sz w:val="20"/>
                <w:szCs w:val="20"/>
                <w:lang w:eastAsia="en-GB"/>
              </w:rPr>
            </w:pPr>
          </w:p>
        </w:tc>
        <w:tc>
          <w:tcPr>
            <w:tcW w:w="4253" w:type="dxa"/>
            <w:tcBorders>
              <w:top w:val="single" w:sz="18" w:space="0" w:color="FFFFFF"/>
              <w:left w:val="single" w:sz="18" w:space="0" w:color="FFFFFF"/>
              <w:bottom w:val="single" w:sz="18" w:space="0" w:color="FFFFFF"/>
              <w:right w:val="single" w:sz="48" w:space="0" w:color="FFFFFF" w:themeColor="background1"/>
            </w:tcBorders>
            <w:shd w:val="clear" w:color="auto" w:fill="EFB7CC"/>
          </w:tcPr>
          <w:p w14:paraId="0481BAAB" w14:textId="77777777" w:rsidR="00EE5784" w:rsidRDefault="003E31D5" w:rsidP="00FC52E1">
            <w:pPr>
              <w:tabs>
                <w:tab w:val="left" w:pos="5107"/>
              </w:tabs>
              <w:spacing w:after="160" w:line="259" w:lineRule="auto"/>
              <w:rPr>
                <w:rFonts w:eastAsia="Times New Roman" w:cstheme="minorHAnsi"/>
                <w:color w:val="FFFFFF" w:themeColor="background1"/>
                <w:sz w:val="20"/>
                <w:szCs w:val="20"/>
                <w:lang w:eastAsia="en-GB"/>
              </w:rPr>
            </w:pPr>
            <w:r>
              <w:rPr>
                <w:rFonts w:eastAsia="Times New Roman" w:cstheme="minorHAnsi"/>
                <w:b/>
                <w:bCs/>
                <w:color w:val="FFFFFF" w:themeColor="background1"/>
                <w:sz w:val="20"/>
                <w:szCs w:val="20"/>
                <w:lang w:eastAsia="en-GB"/>
              </w:rPr>
              <w:t xml:space="preserve">Observation and </w:t>
            </w:r>
            <w:r w:rsidRPr="00B63883">
              <w:rPr>
                <w:rFonts w:eastAsia="Times New Roman" w:cstheme="minorHAnsi"/>
                <w:b/>
                <w:bCs/>
                <w:color w:val="FFFFFF" w:themeColor="background1"/>
                <w:sz w:val="20"/>
                <w:szCs w:val="20"/>
                <w:lang w:eastAsia="en-GB"/>
              </w:rPr>
              <w:t>Communication:</w:t>
            </w:r>
            <w:r w:rsidRPr="00B63883">
              <w:rPr>
                <w:rFonts w:eastAsia="Times New Roman" w:cstheme="minorHAnsi"/>
                <w:color w:val="FFFFFF" w:themeColor="background1"/>
                <w:sz w:val="20"/>
                <w:szCs w:val="20"/>
                <w:lang w:eastAsia="en-GB"/>
              </w:rPr>
              <w:t xml:space="preserve"> </w:t>
            </w:r>
          </w:p>
          <w:p w14:paraId="0A31C1CA" w14:textId="3662B9E1" w:rsidR="003E31D5" w:rsidRPr="00EE5784" w:rsidRDefault="003E31D5" w:rsidP="00FC52E1">
            <w:pPr>
              <w:tabs>
                <w:tab w:val="left" w:pos="5107"/>
              </w:tabs>
              <w:spacing w:after="160" w:line="259" w:lineRule="auto"/>
              <w:rPr>
                <w:rFonts w:eastAsia="Times New Roman" w:cstheme="minorHAnsi"/>
                <w:color w:val="FFFFFF" w:themeColor="background1"/>
                <w:sz w:val="20"/>
                <w:szCs w:val="20"/>
                <w:lang w:eastAsia="en-GB"/>
              </w:rPr>
            </w:pPr>
            <w:r>
              <w:rPr>
                <w:rFonts w:eastAsia="Times New Roman" w:cstheme="minorHAnsi"/>
                <w:sz w:val="20"/>
                <w:szCs w:val="20"/>
                <w:lang w:eastAsia="en-GB"/>
              </w:rPr>
              <w:t>Observe, notice and talk about what happens to the trees in the nursery garden and around the school as the seasons change.</w:t>
            </w:r>
          </w:p>
          <w:p w14:paraId="05FB372B" w14:textId="35A6E701" w:rsidR="00EE5784" w:rsidRDefault="00EE5784" w:rsidP="00FF336F">
            <w:pPr>
              <w:tabs>
                <w:tab w:val="left" w:pos="5107"/>
              </w:tabs>
              <w:spacing w:after="160" w:line="259" w:lineRule="auto"/>
              <w:rPr>
                <w:rFonts w:eastAsia="Times New Roman" w:cstheme="minorHAnsi"/>
                <w:sz w:val="20"/>
                <w:szCs w:val="20"/>
                <w:lang w:eastAsia="en-GB"/>
              </w:rPr>
            </w:pPr>
            <w:r>
              <w:rPr>
                <w:rFonts w:eastAsia="Times New Roman" w:cstheme="minorHAnsi"/>
                <w:sz w:val="20"/>
                <w:szCs w:val="20"/>
                <w:lang w:eastAsia="en-GB"/>
              </w:rPr>
              <w:t>Share, celebrate and talk about children’s festivals and special celebrations through the year, including the arrival of new babies</w:t>
            </w:r>
            <w:r w:rsidR="00E554D8">
              <w:rPr>
                <w:rFonts w:eastAsia="Times New Roman" w:cstheme="minorHAnsi"/>
                <w:sz w:val="20"/>
                <w:szCs w:val="20"/>
                <w:lang w:eastAsia="en-GB"/>
              </w:rPr>
              <w:t xml:space="preserve">, </w:t>
            </w:r>
            <w:r w:rsidR="0061781F">
              <w:rPr>
                <w:rFonts w:eastAsia="Times New Roman" w:cstheme="minorHAnsi"/>
                <w:sz w:val="20"/>
                <w:szCs w:val="20"/>
                <w:lang w:eastAsia="en-GB"/>
              </w:rPr>
              <w:t>VE D</w:t>
            </w:r>
            <w:r w:rsidR="009D1123">
              <w:rPr>
                <w:rFonts w:eastAsia="Times New Roman" w:cstheme="minorHAnsi"/>
                <w:sz w:val="20"/>
                <w:szCs w:val="20"/>
                <w:lang w:eastAsia="en-GB"/>
              </w:rPr>
              <w:t>ay</w:t>
            </w:r>
            <w:r w:rsidR="00E554D8">
              <w:rPr>
                <w:rFonts w:eastAsia="Times New Roman" w:cstheme="minorHAnsi"/>
                <w:sz w:val="20"/>
                <w:szCs w:val="20"/>
                <w:lang w:eastAsia="en-GB"/>
              </w:rPr>
              <w:t>.</w:t>
            </w:r>
          </w:p>
          <w:p w14:paraId="61E0C168" w14:textId="1549E55B" w:rsidR="00EE5784" w:rsidRPr="000F03C7" w:rsidRDefault="00C91FC7" w:rsidP="00FF336F">
            <w:pPr>
              <w:tabs>
                <w:tab w:val="left" w:pos="5107"/>
              </w:tabs>
              <w:spacing w:after="160" w:line="259" w:lineRule="auto"/>
              <w:rPr>
                <w:rFonts w:eastAsia="Times New Roman" w:cstheme="minorHAnsi"/>
                <w:sz w:val="20"/>
                <w:szCs w:val="20"/>
                <w:lang w:eastAsia="en-GB"/>
              </w:rPr>
            </w:pPr>
            <w:r>
              <w:rPr>
                <w:noProof/>
              </w:rPr>
              <mc:AlternateContent>
                <mc:Choice Requires="wps">
                  <w:drawing>
                    <wp:inline distT="0" distB="0" distL="0" distR="0" wp14:anchorId="53465065" wp14:editId="58A28530">
                      <wp:extent cx="304800" cy="304800"/>
                      <wp:effectExtent l="0" t="0" r="0" b="0"/>
                      <wp:docPr id="7" name="AutoShape 7" descr="The Most Exciting Eid - 9780702313240 - Scholasti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43B6AC" id="AutoShape 7" o:spid="_x0000_s1026" alt="The Most Exciting Eid - 9780702313240 - Scholastic"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HxIIaXbAgAA8gUAAA4AAAAAAAAAAAAAAAAALgIAAGRycy9l&#10;Mm9Eb2MueG1sUEsBAi0AFAAGAAgAAAAhAEyg6SzYAAAAAwEAAA8AAAAAAAAAAAAAAAAANQUAAGRy&#10;cy9kb3ducmV2LnhtbFBLBQYAAAAABAAEAPMAAAA6BgAAAAA=&#10;" filled="f" stroked="f">
                      <o:lock v:ext="edit" aspectratio="t"/>
                      <w10:anchorlock/>
                    </v:rect>
                  </w:pict>
                </mc:Fallback>
              </mc:AlternateContent>
            </w:r>
          </w:p>
        </w:tc>
        <w:tc>
          <w:tcPr>
            <w:tcW w:w="4678" w:type="dxa"/>
            <w:gridSpan w:val="3"/>
            <w:tcBorders>
              <w:top w:val="single" w:sz="18" w:space="0" w:color="FFFFFF"/>
              <w:left w:val="single" w:sz="48" w:space="0" w:color="FFFFFF"/>
              <w:bottom w:val="single" w:sz="18" w:space="0" w:color="FFFFFF"/>
              <w:right w:val="single" w:sz="18" w:space="0" w:color="FFFFFF" w:themeColor="background1"/>
            </w:tcBorders>
            <w:shd w:val="clear" w:color="auto" w:fill="EFB7CC"/>
          </w:tcPr>
          <w:p w14:paraId="25C0AEA9" w14:textId="6118FAB9" w:rsidR="001A12B4" w:rsidRDefault="004E71A2" w:rsidP="00FC52E1">
            <w:pPr>
              <w:rPr>
                <w:rFonts w:cstheme="minorHAnsi"/>
              </w:rPr>
            </w:pPr>
            <w:r>
              <w:rPr>
                <w:noProof/>
                <w:lang w:val="en-US"/>
              </w:rPr>
              <w:drawing>
                <wp:anchor distT="0" distB="0" distL="114300" distR="114300" simplePos="0" relativeHeight="251658247" behindDoc="1" locked="0" layoutInCell="1" allowOverlap="1" wp14:anchorId="5AE1D915" wp14:editId="17FDD281">
                  <wp:simplePos x="0" y="0"/>
                  <wp:positionH relativeFrom="column">
                    <wp:posOffset>1543050</wp:posOffset>
                  </wp:positionH>
                  <wp:positionV relativeFrom="paragraph">
                    <wp:posOffset>38100</wp:posOffset>
                  </wp:positionV>
                  <wp:extent cx="1151890" cy="1295400"/>
                  <wp:effectExtent l="0" t="0" r="0" b="0"/>
                  <wp:wrapThrough wrapText="bothSides">
                    <wp:wrapPolygon edited="0">
                      <wp:start x="0" y="0"/>
                      <wp:lineTo x="0" y="21282"/>
                      <wp:lineTo x="21076" y="21282"/>
                      <wp:lineTo x="21076" y="0"/>
                      <wp:lineTo x="0" y="0"/>
                    </wp:wrapPolygon>
                  </wp:wrapThrough>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51890" cy="1295400"/>
                          </a:xfrm>
                          <a:prstGeom prst="rect">
                            <a:avLst/>
                          </a:prstGeom>
                          <a:noFill/>
                        </pic:spPr>
                      </pic:pic>
                    </a:graphicData>
                  </a:graphic>
                  <wp14:sizeRelH relativeFrom="page">
                    <wp14:pctWidth>0</wp14:pctWidth>
                  </wp14:sizeRelH>
                  <wp14:sizeRelV relativeFrom="page">
                    <wp14:pctHeight>0</wp14:pctHeight>
                  </wp14:sizeRelV>
                </wp:anchor>
              </w:drawing>
            </w:r>
            <w:r w:rsidR="00111657">
              <w:rPr>
                <w:noProof/>
              </w:rPr>
              <w:drawing>
                <wp:anchor distT="0" distB="0" distL="114300" distR="114300" simplePos="0" relativeHeight="251658259" behindDoc="0" locked="0" layoutInCell="1" allowOverlap="1" wp14:anchorId="792E845A" wp14:editId="16577C0D">
                  <wp:simplePos x="0" y="0"/>
                  <wp:positionH relativeFrom="column">
                    <wp:posOffset>29845</wp:posOffset>
                  </wp:positionH>
                  <wp:positionV relativeFrom="paragraph">
                    <wp:posOffset>48260</wp:posOffset>
                  </wp:positionV>
                  <wp:extent cx="970018" cy="1066800"/>
                  <wp:effectExtent l="0" t="0" r="1905" b="0"/>
                  <wp:wrapNone/>
                  <wp:docPr id="18" name="Picture 18" descr="That's MY Fl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at's MY Flowe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70018"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4D86D2" w14:textId="1A874CF2" w:rsidR="008B7EAE" w:rsidRDefault="004C5B01" w:rsidP="004C5B01">
            <w:pPr>
              <w:rPr>
                <w:rFonts w:cstheme="minorHAnsi"/>
              </w:rPr>
            </w:pPr>
            <w:r>
              <w:rPr>
                <w:rFonts w:cstheme="minorHAnsi"/>
              </w:rPr>
              <w:t xml:space="preserve"> </w:t>
            </w:r>
          </w:p>
          <w:p w14:paraId="7EB79EC0" w14:textId="0A2321E7" w:rsidR="008B7EAE" w:rsidRDefault="008B7EAE" w:rsidP="008B7EAE">
            <w:pPr>
              <w:rPr>
                <w:rFonts w:cstheme="minorHAnsi"/>
              </w:rPr>
            </w:pPr>
          </w:p>
          <w:p w14:paraId="1A02FD1F" w14:textId="5E283811" w:rsidR="004C5B01" w:rsidRPr="008B7EAE" w:rsidRDefault="004C39F0" w:rsidP="008B7EAE">
            <w:pPr>
              <w:ind w:firstLine="720"/>
              <w:rPr>
                <w:rFonts w:cstheme="minorHAnsi"/>
              </w:rPr>
            </w:pPr>
            <w:r>
              <w:rPr>
                <w:noProof/>
              </w:rPr>
              <w:drawing>
                <wp:anchor distT="0" distB="0" distL="114300" distR="114300" simplePos="0" relativeHeight="251658267" behindDoc="0" locked="0" layoutInCell="1" allowOverlap="1" wp14:anchorId="4FFF88D2" wp14:editId="39C53AFD">
                  <wp:simplePos x="0" y="0"/>
                  <wp:positionH relativeFrom="column">
                    <wp:posOffset>211455</wp:posOffset>
                  </wp:positionH>
                  <wp:positionV relativeFrom="paragraph">
                    <wp:posOffset>1864995</wp:posOffset>
                  </wp:positionV>
                  <wp:extent cx="990308" cy="1160801"/>
                  <wp:effectExtent l="0" t="0" r="635" b="1270"/>
                  <wp:wrapNone/>
                  <wp:docPr id="1132732426" name="Picture 1" descr="Martha Maps It Out (Readerful: Books for Sha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rtha Maps It Out (Readerful: Books for Shari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990308" cy="1160801"/>
                          </a:xfrm>
                          <a:prstGeom prst="rect">
                            <a:avLst/>
                          </a:prstGeom>
                          <a:noFill/>
                          <a:ln>
                            <a:noFill/>
                          </a:ln>
                        </pic:spPr>
                      </pic:pic>
                    </a:graphicData>
                  </a:graphic>
                  <wp14:sizeRelH relativeFrom="page">
                    <wp14:pctWidth>0</wp14:pctWidth>
                  </wp14:sizeRelH>
                  <wp14:sizeRelV relativeFrom="page">
                    <wp14:pctHeight>0</wp14:pctHeight>
                  </wp14:sizeRelV>
                </wp:anchor>
              </w:drawing>
            </w:r>
            <w:r w:rsidR="004866D7">
              <w:rPr>
                <w:noProof/>
              </w:rPr>
              <w:drawing>
                <wp:anchor distT="0" distB="0" distL="114300" distR="114300" simplePos="0" relativeHeight="251658260" behindDoc="0" locked="0" layoutInCell="1" allowOverlap="1" wp14:anchorId="41EACF5F" wp14:editId="068B4A4C">
                  <wp:simplePos x="0" y="0"/>
                  <wp:positionH relativeFrom="column">
                    <wp:posOffset>43815</wp:posOffset>
                  </wp:positionH>
                  <wp:positionV relativeFrom="paragraph">
                    <wp:posOffset>668020</wp:posOffset>
                  </wp:positionV>
                  <wp:extent cx="1316721" cy="1095375"/>
                  <wp:effectExtent l="0" t="0" r="0" b="0"/>
                  <wp:wrapNone/>
                  <wp:docPr id="10" name="Picture 10" descr="The King's Pants: A children’s picture book to celebrate King Charles III's 75th birth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King's Pants: A children’s picture book to celebrate King Charles III's 75th birthday"/>
                          <pic:cNvPicPr>
                            <a:picLocks noChangeAspect="1" noChangeArrowheads="1"/>
                          </pic:cNvPicPr>
                        </pic:nvPicPr>
                        <pic:blipFill rotWithShape="1">
                          <a:blip r:embed="rId37">
                            <a:extLst>
                              <a:ext uri="{28A0092B-C50C-407E-A947-70E740481C1C}">
                                <a14:useLocalDpi xmlns:a14="http://schemas.microsoft.com/office/drawing/2010/main" val="0"/>
                              </a:ext>
                            </a:extLst>
                          </a:blip>
                          <a:srcRect t="8190" b="8621"/>
                          <a:stretch/>
                        </pic:blipFill>
                        <pic:spPr bwMode="auto">
                          <a:xfrm>
                            <a:off x="0" y="0"/>
                            <a:ext cx="1316721" cy="1095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866D7">
              <w:rPr>
                <w:rFonts w:cstheme="minorHAnsi"/>
                <w:noProof/>
              </w:rPr>
              <w:drawing>
                <wp:anchor distT="0" distB="0" distL="114300" distR="114300" simplePos="0" relativeHeight="251658266" behindDoc="0" locked="0" layoutInCell="1" allowOverlap="1" wp14:anchorId="7ED41A29" wp14:editId="1B2AB51F">
                  <wp:simplePos x="0" y="0"/>
                  <wp:positionH relativeFrom="column">
                    <wp:posOffset>1435100</wp:posOffset>
                  </wp:positionH>
                  <wp:positionV relativeFrom="paragraph">
                    <wp:posOffset>909320</wp:posOffset>
                  </wp:positionV>
                  <wp:extent cx="1350193" cy="1190625"/>
                  <wp:effectExtent l="0" t="0" r="2540" b="0"/>
                  <wp:wrapNone/>
                  <wp:docPr id="6567935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50193" cy="1190625"/>
                          </a:xfrm>
                          <a:prstGeom prst="rect">
                            <a:avLst/>
                          </a:prstGeom>
                          <a:noFill/>
                        </pic:spPr>
                      </pic:pic>
                    </a:graphicData>
                  </a:graphic>
                  <wp14:sizeRelH relativeFrom="page">
                    <wp14:pctWidth>0</wp14:pctWidth>
                  </wp14:sizeRelH>
                  <wp14:sizeRelV relativeFrom="page">
                    <wp14:pctHeight>0</wp14:pctHeight>
                  </wp14:sizeRelV>
                </wp:anchor>
              </w:drawing>
            </w:r>
          </w:p>
        </w:tc>
      </w:tr>
      <w:tr w:rsidR="003E31D5" w:rsidRPr="000F03C7" w14:paraId="65F9BBE8" w14:textId="77777777" w:rsidTr="00E1677D">
        <w:trPr>
          <w:trHeight w:val="3776"/>
        </w:trPr>
        <w:tc>
          <w:tcPr>
            <w:tcW w:w="1955" w:type="dxa"/>
            <w:tcBorders>
              <w:top w:val="single" w:sz="18" w:space="0" w:color="FFFFFF" w:themeColor="background1"/>
              <w:left w:val="single" w:sz="18" w:space="0" w:color="FFFFFF" w:themeColor="background1"/>
              <w:bottom w:val="single" w:sz="18" w:space="0" w:color="FFFFFF"/>
              <w:right w:val="single" w:sz="18" w:space="0" w:color="FFFFFF"/>
            </w:tcBorders>
            <w:shd w:val="clear" w:color="auto" w:fill="CEABD5"/>
          </w:tcPr>
          <w:p w14:paraId="6486164B" w14:textId="6AC1F3A3" w:rsidR="003E31D5" w:rsidRDefault="001807E8" w:rsidP="00135196">
            <w:pPr>
              <w:spacing w:after="160" w:line="259" w:lineRule="auto"/>
              <w:rPr>
                <w:rFonts w:cstheme="minorHAnsi"/>
                <w:b/>
                <w:bCs/>
                <w:color w:val="FFFFFF" w:themeColor="background1"/>
              </w:rPr>
            </w:pPr>
            <w:r>
              <w:rPr>
                <w:noProof/>
              </w:rPr>
              <w:drawing>
                <wp:anchor distT="0" distB="0" distL="114300" distR="114300" simplePos="0" relativeHeight="251658252" behindDoc="1" locked="0" layoutInCell="1" allowOverlap="1" wp14:anchorId="4799B810" wp14:editId="2EF51CDA">
                  <wp:simplePos x="0" y="0"/>
                  <wp:positionH relativeFrom="margin">
                    <wp:posOffset>83820</wp:posOffset>
                  </wp:positionH>
                  <wp:positionV relativeFrom="paragraph">
                    <wp:posOffset>469265</wp:posOffset>
                  </wp:positionV>
                  <wp:extent cx="923925" cy="923925"/>
                  <wp:effectExtent l="0" t="0" r="9525" b="9525"/>
                  <wp:wrapTight wrapText="bothSides">
                    <wp:wrapPolygon edited="0">
                      <wp:start x="0" y="0"/>
                      <wp:lineTo x="0" y="21377"/>
                      <wp:lineTo x="21377" y="21377"/>
                      <wp:lineTo x="21377" y="0"/>
                      <wp:lineTo x="0" y="0"/>
                    </wp:wrapPolygon>
                  </wp:wrapTight>
                  <wp:docPr id="3" name="Picture 3" descr="The Snail Henri Matis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nail Henri Matiss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3E31D5" w:rsidRPr="00F7414C">
              <w:rPr>
                <w:rFonts w:cstheme="minorHAnsi"/>
                <w:b/>
                <w:bCs/>
                <w:color w:val="FFFFFF" w:themeColor="background1"/>
              </w:rPr>
              <w:t>Expressive Arts and Design</w:t>
            </w:r>
          </w:p>
          <w:p w14:paraId="491114B3" w14:textId="010D8E33" w:rsidR="003E31D5" w:rsidRPr="000B4AC9" w:rsidRDefault="003E31D5" w:rsidP="000B4AC9">
            <w:pPr>
              <w:rPr>
                <w:rFonts w:cstheme="minorHAnsi"/>
              </w:rPr>
            </w:pPr>
          </w:p>
        </w:tc>
        <w:tc>
          <w:tcPr>
            <w:tcW w:w="11056" w:type="dxa"/>
            <w:tcBorders>
              <w:top w:val="single" w:sz="18" w:space="0" w:color="FFFFFF" w:themeColor="background1"/>
              <w:left w:val="single" w:sz="18" w:space="0" w:color="FFFFFF"/>
              <w:bottom w:val="single" w:sz="18" w:space="0" w:color="FFFFFF"/>
              <w:right w:val="single" w:sz="18" w:space="0" w:color="FFFFFF"/>
            </w:tcBorders>
            <w:shd w:val="clear" w:color="auto" w:fill="CEABD5"/>
          </w:tcPr>
          <w:p w14:paraId="0F36F55D" w14:textId="227820F5" w:rsidR="003E31D5" w:rsidRPr="00F62017" w:rsidRDefault="003E31D5">
            <w:pPr>
              <w:rPr>
                <w:rFonts w:eastAsia="Times New Roman" w:cstheme="minorHAnsi"/>
                <w:b/>
                <w:color w:val="FFFFFF" w:themeColor="background1"/>
                <w:sz w:val="20"/>
                <w:szCs w:val="20"/>
                <w:lang w:eastAsia="en-GB"/>
              </w:rPr>
            </w:pPr>
            <w:r w:rsidRPr="00F62017">
              <w:rPr>
                <w:rFonts w:eastAsia="Times New Roman" w:cstheme="minorHAnsi"/>
                <w:b/>
                <w:color w:val="FFFFFF" w:themeColor="background1"/>
                <w:sz w:val="20"/>
                <w:szCs w:val="20"/>
                <w:lang w:eastAsia="en-GB"/>
              </w:rPr>
              <w:t>In the workshop</w:t>
            </w:r>
            <w:r>
              <w:rPr>
                <w:rFonts w:eastAsia="Times New Roman" w:cstheme="minorHAnsi"/>
                <w:b/>
                <w:color w:val="FFFFFF" w:themeColor="background1"/>
                <w:sz w:val="20"/>
                <w:szCs w:val="20"/>
                <w:lang w:eastAsia="en-GB"/>
              </w:rPr>
              <w:t>,</w:t>
            </w:r>
            <w:r w:rsidRPr="00F62017">
              <w:rPr>
                <w:rFonts w:eastAsia="Times New Roman" w:cstheme="minorHAnsi"/>
                <w:b/>
                <w:color w:val="FFFFFF" w:themeColor="background1"/>
                <w:sz w:val="20"/>
                <w:szCs w:val="20"/>
                <w:lang w:eastAsia="en-GB"/>
              </w:rPr>
              <w:t xml:space="preserve"> creative area</w:t>
            </w:r>
            <w:r>
              <w:rPr>
                <w:rFonts w:eastAsia="Times New Roman" w:cstheme="minorHAnsi"/>
                <w:b/>
                <w:color w:val="FFFFFF" w:themeColor="background1"/>
                <w:sz w:val="20"/>
                <w:szCs w:val="20"/>
                <w:lang w:eastAsia="en-GB"/>
              </w:rPr>
              <w:t xml:space="preserve"> and outside</w:t>
            </w:r>
            <w:r w:rsidRPr="00F62017">
              <w:rPr>
                <w:rFonts w:eastAsia="Times New Roman" w:cstheme="minorHAnsi"/>
                <w:b/>
                <w:color w:val="FFFFFF" w:themeColor="background1"/>
                <w:sz w:val="20"/>
                <w:szCs w:val="20"/>
                <w:lang w:eastAsia="en-GB"/>
              </w:rPr>
              <w:t>:</w:t>
            </w:r>
          </w:p>
          <w:p w14:paraId="76C24B7B" w14:textId="62D48CD9" w:rsidR="00AD1E0E" w:rsidRDefault="00AD1E0E" w:rsidP="000B49B8">
            <w:pPr>
              <w:rPr>
                <w:rFonts w:eastAsia="Times New Roman" w:cstheme="minorHAnsi"/>
                <w:sz w:val="20"/>
                <w:szCs w:val="20"/>
                <w:lang w:eastAsia="en-GB"/>
              </w:rPr>
            </w:pPr>
            <w:r>
              <w:rPr>
                <w:rFonts w:eastAsia="Times New Roman" w:cstheme="minorHAnsi"/>
                <w:sz w:val="20"/>
                <w:szCs w:val="20"/>
                <w:lang w:eastAsia="en-GB"/>
              </w:rPr>
              <w:t>Focus Artist:  Michelle Reader</w:t>
            </w:r>
          </w:p>
          <w:p w14:paraId="321786C1" w14:textId="48E6F2A9" w:rsidR="00BE1D79" w:rsidRDefault="00BE1D79" w:rsidP="000B49B8">
            <w:pPr>
              <w:rPr>
                <w:rFonts w:eastAsia="Times New Roman" w:cstheme="minorHAnsi"/>
                <w:sz w:val="20"/>
                <w:szCs w:val="20"/>
                <w:lang w:eastAsia="en-GB"/>
              </w:rPr>
            </w:pPr>
            <w:r>
              <w:rPr>
                <w:rFonts w:eastAsia="Times New Roman" w:cstheme="minorHAnsi"/>
                <w:sz w:val="20"/>
                <w:szCs w:val="20"/>
                <w:lang w:eastAsia="en-GB"/>
              </w:rPr>
              <w:t>Unit – Sculpture and 3D</w:t>
            </w:r>
            <w:r w:rsidR="00346446">
              <w:rPr>
                <w:rFonts w:eastAsia="Times New Roman" w:cstheme="minorHAnsi"/>
                <w:sz w:val="20"/>
                <w:szCs w:val="20"/>
                <w:lang w:eastAsia="en-GB"/>
              </w:rPr>
              <w:t xml:space="preserve"> – Reusing waste materials</w:t>
            </w:r>
            <w:r w:rsidR="000D2705">
              <w:rPr>
                <w:rFonts w:eastAsia="Times New Roman" w:cstheme="minorHAnsi"/>
                <w:sz w:val="20"/>
                <w:szCs w:val="20"/>
                <w:lang w:eastAsia="en-GB"/>
              </w:rPr>
              <w:t xml:space="preserve"> to create unique, </w:t>
            </w:r>
            <w:r w:rsidR="000D2705" w:rsidRPr="000D2705">
              <w:rPr>
                <w:rFonts w:eastAsia="Times New Roman" w:cstheme="minorHAnsi"/>
                <w:b/>
                <w:bCs/>
                <w:sz w:val="20"/>
                <w:szCs w:val="20"/>
                <w:lang w:eastAsia="en-GB"/>
              </w:rPr>
              <w:t xml:space="preserve">figurative </w:t>
            </w:r>
            <w:r w:rsidR="000D2705">
              <w:rPr>
                <w:rFonts w:eastAsia="Times New Roman" w:cstheme="minorHAnsi"/>
                <w:sz w:val="20"/>
                <w:szCs w:val="20"/>
                <w:lang w:eastAsia="en-GB"/>
              </w:rPr>
              <w:t>sculptures.</w:t>
            </w:r>
          </w:p>
          <w:p w14:paraId="24E4B344" w14:textId="77D1EF7C" w:rsidR="0066014B" w:rsidRDefault="00893B95" w:rsidP="00893B95">
            <w:pPr>
              <w:pStyle w:val="ListParagraph"/>
              <w:numPr>
                <w:ilvl w:val="0"/>
                <w:numId w:val="1"/>
              </w:numPr>
              <w:rPr>
                <w:rFonts w:eastAsia="Times New Roman" w:cstheme="minorHAnsi"/>
                <w:sz w:val="20"/>
                <w:szCs w:val="20"/>
                <w:lang w:eastAsia="en-GB"/>
              </w:rPr>
            </w:pPr>
            <w:r>
              <w:rPr>
                <w:rFonts w:eastAsia="Times New Roman" w:cstheme="minorHAnsi"/>
                <w:sz w:val="20"/>
                <w:szCs w:val="20"/>
                <w:lang w:eastAsia="en-GB"/>
              </w:rPr>
              <w:t>Exploring the qualities of clay</w:t>
            </w:r>
          </w:p>
          <w:p w14:paraId="4D9CE004" w14:textId="139F90B8" w:rsidR="002653CD" w:rsidRDefault="001E29A0" w:rsidP="00893B95">
            <w:pPr>
              <w:pStyle w:val="ListParagraph"/>
              <w:numPr>
                <w:ilvl w:val="0"/>
                <w:numId w:val="1"/>
              </w:numPr>
              <w:rPr>
                <w:rFonts w:eastAsia="Times New Roman" w:cstheme="minorHAnsi"/>
                <w:sz w:val="20"/>
                <w:szCs w:val="20"/>
                <w:lang w:eastAsia="en-GB"/>
              </w:rPr>
            </w:pPr>
            <w:r>
              <w:rPr>
                <w:rFonts w:eastAsia="Times New Roman" w:cstheme="minorHAnsi"/>
                <w:sz w:val="20"/>
                <w:szCs w:val="20"/>
                <w:lang w:eastAsia="en-GB"/>
              </w:rPr>
              <w:t>The importance of recycling for the environment</w:t>
            </w:r>
            <w:r w:rsidR="00704C37">
              <w:rPr>
                <w:rFonts w:eastAsia="Times New Roman" w:cstheme="minorHAnsi"/>
                <w:sz w:val="20"/>
                <w:szCs w:val="20"/>
                <w:lang w:eastAsia="en-GB"/>
              </w:rPr>
              <w:t>.</w:t>
            </w:r>
          </w:p>
          <w:p w14:paraId="19E46BE2" w14:textId="24532F7A" w:rsidR="00704C37" w:rsidRDefault="0079690A" w:rsidP="00893B95">
            <w:pPr>
              <w:pStyle w:val="ListParagraph"/>
              <w:numPr>
                <w:ilvl w:val="0"/>
                <w:numId w:val="1"/>
              </w:numPr>
              <w:rPr>
                <w:rFonts w:eastAsia="Times New Roman" w:cstheme="minorHAnsi"/>
                <w:sz w:val="20"/>
                <w:szCs w:val="20"/>
                <w:lang w:eastAsia="en-GB"/>
              </w:rPr>
            </w:pPr>
            <w:r>
              <w:rPr>
                <w:rFonts w:eastAsia="Times New Roman" w:cstheme="minorHAnsi"/>
                <w:sz w:val="20"/>
                <w:szCs w:val="20"/>
                <w:lang w:eastAsia="en-GB"/>
              </w:rPr>
              <w:t>Use recycled and found materials to make an animal home.</w:t>
            </w:r>
          </w:p>
          <w:p w14:paraId="66F5C794" w14:textId="3FCDF274" w:rsidR="00C0790A" w:rsidRDefault="00C0790A" w:rsidP="00893B95">
            <w:pPr>
              <w:pStyle w:val="ListParagraph"/>
              <w:numPr>
                <w:ilvl w:val="0"/>
                <w:numId w:val="1"/>
              </w:numPr>
              <w:rPr>
                <w:rFonts w:eastAsia="Times New Roman" w:cstheme="minorHAnsi"/>
                <w:sz w:val="20"/>
                <w:szCs w:val="20"/>
                <w:lang w:eastAsia="en-GB"/>
              </w:rPr>
            </w:pPr>
            <w:r>
              <w:rPr>
                <w:rFonts w:eastAsia="Times New Roman" w:cstheme="minorHAnsi"/>
                <w:sz w:val="20"/>
                <w:szCs w:val="20"/>
                <w:lang w:eastAsia="en-GB"/>
              </w:rPr>
              <w:t xml:space="preserve">Collect natural materials and </w:t>
            </w:r>
            <w:r w:rsidR="008D066E">
              <w:rPr>
                <w:rFonts w:eastAsia="Times New Roman" w:cstheme="minorHAnsi"/>
                <w:sz w:val="20"/>
                <w:szCs w:val="20"/>
                <w:lang w:eastAsia="en-GB"/>
              </w:rPr>
              <w:t>create an island.</w:t>
            </w:r>
          </w:p>
          <w:p w14:paraId="232AA5CF" w14:textId="0A250DBA" w:rsidR="00EA05C9" w:rsidRPr="00893B95" w:rsidRDefault="00EA05C9" w:rsidP="00893B95">
            <w:pPr>
              <w:pStyle w:val="ListParagraph"/>
              <w:numPr>
                <w:ilvl w:val="0"/>
                <w:numId w:val="1"/>
              </w:numPr>
              <w:rPr>
                <w:rFonts w:eastAsia="Times New Roman" w:cstheme="minorHAnsi"/>
                <w:sz w:val="20"/>
                <w:szCs w:val="20"/>
                <w:lang w:eastAsia="en-GB"/>
              </w:rPr>
            </w:pPr>
            <w:r>
              <w:rPr>
                <w:rFonts w:eastAsia="Times New Roman" w:cstheme="minorHAnsi"/>
                <w:sz w:val="20"/>
                <w:szCs w:val="20"/>
                <w:lang w:eastAsia="en-GB"/>
              </w:rPr>
              <w:t>Create farm animal or imaginary animal sculptures</w:t>
            </w:r>
            <w:r w:rsidR="00E27FE3">
              <w:rPr>
                <w:rFonts w:eastAsia="Times New Roman" w:cstheme="minorHAnsi"/>
                <w:sz w:val="20"/>
                <w:szCs w:val="20"/>
                <w:lang w:eastAsia="en-GB"/>
              </w:rPr>
              <w:t>.</w:t>
            </w:r>
          </w:p>
          <w:p w14:paraId="7BD1D9B3" w14:textId="053FAC51" w:rsidR="000B49B8" w:rsidRDefault="000B49B8" w:rsidP="000B49B8">
            <w:pPr>
              <w:rPr>
                <w:rFonts w:eastAsia="Times New Roman" w:cstheme="minorHAnsi"/>
                <w:sz w:val="20"/>
                <w:szCs w:val="20"/>
                <w:lang w:eastAsia="en-GB"/>
              </w:rPr>
            </w:pPr>
            <w:r>
              <w:rPr>
                <w:rFonts w:eastAsia="Times New Roman" w:cstheme="minorHAnsi"/>
                <w:sz w:val="20"/>
                <w:szCs w:val="20"/>
                <w:lang w:eastAsia="en-GB"/>
              </w:rPr>
              <w:t>Develop their own ideas and then decide which materials to use to express them.</w:t>
            </w:r>
            <w:r w:rsidR="007E29A5">
              <w:rPr>
                <w:rFonts w:eastAsia="Times New Roman" w:cstheme="minorHAnsi"/>
                <w:sz w:val="20"/>
                <w:szCs w:val="20"/>
                <w:lang w:eastAsia="en-GB"/>
              </w:rPr>
              <w:t xml:space="preserve">  Scrunching techniques for flowers.</w:t>
            </w:r>
          </w:p>
          <w:p w14:paraId="2356A500" w14:textId="59B16E65" w:rsidR="003E31D5" w:rsidRPr="000B49B8" w:rsidRDefault="000B49B8">
            <w:pPr>
              <w:rPr>
                <w:rFonts w:cstheme="minorHAnsi"/>
                <w:sz w:val="20"/>
                <w:szCs w:val="20"/>
              </w:rPr>
            </w:pPr>
            <w:r w:rsidRPr="000B49B8">
              <w:rPr>
                <w:rFonts w:cstheme="minorHAnsi"/>
                <w:sz w:val="20"/>
                <w:szCs w:val="20"/>
              </w:rPr>
              <w:t>Join different materials -</w:t>
            </w:r>
            <w:r>
              <w:rPr>
                <w:rFonts w:cstheme="minorHAnsi"/>
                <w:sz w:val="20"/>
                <w:szCs w:val="20"/>
              </w:rPr>
              <w:t xml:space="preserve"> </w:t>
            </w:r>
            <w:r w:rsidRPr="000B49B8">
              <w:rPr>
                <w:rFonts w:cstheme="minorHAnsi"/>
                <w:sz w:val="20"/>
                <w:szCs w:val="20"/>
              </w:rPr>
              <w:t xml:space="preserve">adults provide paper clips, split pins, cardboard boxes and teach the skills of </w:t>
            </w:r>
            <w:r w:rsidR="00CE0055">
              <w:rPr>
                <w:rFonts w:cstheme="minorHAnsi"/>
                <w:sz w:val="20"/>
                <w:szCs w:val="20"/>
              </w:rPr>
              <w:t xml:space="preserve">joining and </w:t>
            </w:r>
            <w:r w:rsidRPr="000B49B8">
              <w:rPr>
                <w:rFonts w:cstheme="minorHAnsi"/>
                <w:sz w:val="20"/>
                <w:szCs w:val="20"/>
              </w:rPr>
              <w:t>attaching.</w:t>
            </w:r>
          </w:p>
          <w:p w14:paraId="4BFD78A0" w14:textId="77777777" w:rsidR="004C5B01" w:rsidRDefault="004C5B01">
            <w:pPr>
              <w:rPr>
                <w:rFonts w:cstheme="minorHAnsi"/>
                <w:sz w:val="20"/>
                <w:szCs w:val="20"/>
              </w:rPr>
            </w:pPr>
          </w:p>
          <w:p w14:paraId="09A3A39B" w14:textId="1E636FF4" w:rsidR="000B49B8" w:rsidRDefault="004C5B01">
            <w:pPr>
              <w:rPr>
                <w:rFonts w:cstheme="minorHAnsi"/>
                <w:sz w:val="20"/>
                <w:szCs w:val="20"/>
              </w:rPr>
            </w:pPr>
            <w:r>
              <w:rPr>
                <w:rFonts w:cstheme="minorHAnsi"/>
                <w:sz w:val="20"/>
                <w:szCs w:val="20"/>
              </w:rPr>
              <w:t>Experiment with colour mixing – limit paint to primary colours to encourage colour mixing</w:t>
            </w:r>
            <w:r w:rsidR="006C0286">
              <w:rPr>
                <w:rFonts w:cstheme="minorHAnsi"/>
                <w:sz w:val="20"/>
                <w:szCs w:val="20"/>
              </w:rPr>
              <w:t xml:space="preserve">. Stimulus – Herve </w:t>
            </w:r>
            <w:proofErr w:type="spellStart"/>
            <w:r w:rsidR="006C0286">
              <w:rPr>
                <w:rFonts w:cstheme="minorHAnsi"/>
                <w:sz w:val="20"/>
                <w:szCs w:val="20"/>
              </w:rPr>
              <w:t>Tullet</w:t>
            </w:r>
            <w:proofErr w:type="spellEnd"/>
            <w:r w:rsidR="006C0286">
              <w:rPr>
                <w:rFonts w:cstheme="minorHAnsi"/>
                <w:sz w:val="20"/>
                <w:szCs w:val="20"/>
              </w:rPr>
              <w:t xml:space="preserve"> – ‘Mix it Up’.  Children </w:t>
            </w:r>
            <w:r w:rsidR="005900A9">
              <w:rPr>
                <w:rFonts w:cstheme="minorHAnsi"/>
                <w:sz w:val="20"/>
                <w:szCs w:val="20"/>
              </w:rPr>
              <w:t xml:space="preserve">mix primary colours in </w:t>
            </w:r>
            <w:proofErr w:type="spellStart"/>
            <w:r w:rsidR="005900A9">
              <w:rPr>
                <w:rFonts w:cstheme="minorHAnsi"/>
                <w:sz w:val="20"/>
                <w:szCs w:val="20"/>
              </w:rPr>
              <w:t>ziplock</w:t>
            </w:r>
            <w:proofErr w:type="spellEnd"/>
            <w:r w:rsidR="005900A9">
              <w:rPr>
                <w:rFonts w:cstheme="minorHAnsi"/>
                <w:sz w:val="20"/>
                <w:szCs w:val="20"/>
              </w:rPr>
              <w:t xml:space="preserve"> bags and by painting on both hands</w:t>
            </w:r>
            <w:r w:rsidR="002C2821">
              <w:rPr>
                <w:rFonts w:cstheme="minorHAnsi"/>
                <w:sz w:val="20"/>
                <w:szCs w:val="20"/>
              </w:rPr>
              <w:t>, then mixing</w:t>
            </w:r>
            <w:r w:rsidR="004B12F7">
              <w:rPr>
                <w:rFonts w:cstheme="minorHAnsi"/>
                <w:sz w:val="20"/>
                <w:szCs w:val="20"/>
              </w:rPr>
              <w:t xml:space="preserve"> and creating hand prints</w:t>
            </w:r>
            <w:r w:rsidR="002C2821">
              <w:rPr>
                <w:rFonts w:cstheme="minorHAnsi"/>
                <w:sz w:val="20"/>
                <w:szCs w:val="20"/>
              </w:rPr>
              <w:t>.</w:t>
            </w:r>
          </w:p>
          <w:p w14:paraId="19524C23" w14:textId="77777777" w:rsidR="00AD1E0E" w:rsidRDefault="00AD1E0E">
            <w:pPr>
              <w:rPr>
                <w:rFonts w:cstheme="minorHAnsi"/>
                <w:sz w:val="20"/>
                <w:szCs w:val="20"/>
              </w:rPr>
            </w:pPr>
          </w:p>
          <w:p w14:paraId="299DC2F4" w14:textId="41C40DCD" w:rsidR="00CE0055" w:rsidRDefault="00EA4DE0">
            <w:pPr>
              <w:rPr>
                <w:rFonts w:cstheme="minorHAnsi"/>
                <w:sz w:val="20"/>
                <w:szCs w:val="20"/>
              </w:rPr>
            </w:pPr>
            <w:r>
              <w:rPr>
                <w:rFonts w:cstheme="minorHAnsi"/>
                <w:sz w:val="20"/>
                <w:szCs w:val="20"/>
              </w:rPr>
              <w:t xml:space="preserve">Draw with increasing complexity and detail.  </w:t>
            </w:r>
            <w:r w:rsidR="00CE0055">
              <w:rPr>
                <w:rFonts w:cstheme="minorHAnsi"/>
                <w:sz w:val="20"/>
                <w:szCs w:val="20"/>
              </w:rPr>
              <w:t xml:space="preserve">For example, </w:t>
            </w:r>
            <w:r>
              <w:rPr>
                <w:rFonts w:cstheme="minorHAnsi"/>
                <w:sz w:val="20"/>
                <w:szCs w:val="20"/>
              </w:rPr>
              <w:t>draw flowers and minibeasts using reference books or real flowers/minibeasts.  Look closely and draw what they see.</w:t>
            </w:r>
          </w:p>
          <w:p w14:paraId="4D11134E" w14:textId="231E7C31" w:rsidR="00EA4DE0" w:rsidRDefault="00EA4DE0">
            <w:pPr>
              <w:rPr>
                <w:rFonts w:cstheme="minorHAnsi"/>
                <w:sz w:val="20"/>
                <w:szCs w:val="20"/>
              </w:rPr>
            </w:pPr>
          </w:p>
          <w:p w14:paraId="638F2A02" w14:textId="170454D3" w:rsidR="00EA4DE0" w:rsidRDefault="00EA4DE0">
            <w:pPr>
              <w:rPr>
                <w:rFonts w:cstheme="minorHAnsi"/>
                <w:sz w:val="20"/>
                <w:szCs w:val="20"/>
              </w:rPr>
            </w:pPr>
            <w:r>
              <w:rPr>
                <w:rFonts w:cstheme="minorHAnsi"/>
                <w:sz w:val="20"/>
                <w:szCs w:val="20"/>
              </w:rPr>
              <w:t>Show different emotions in their drawings – happiness, sadness, worry, anger – link to ‘zones of regulation’ and to how we feel about our experiences of going on holiday, being with friends, feeling worried about new experiences.</w:t>
            </w:r>
          </w:p>
          <w:p w14:paraId="06FEC227" w14:textId="533C4B0F" w:rsidR="00CE0055" w:rsidRDefault="00CE0055">
            <w:pPr>
              <w:rPr>
                <w:rFonts w:cstheme="minorHAnsi"/>
                <w:sz w:val="20"/>
                <w:szCs w:val="20"/>
              </w:rPr>
            </w:pPr>
          </w:p>
          <w:p w14:paraId="0980D12E" w14:textId="5BA9355E" w:rsidR="003E31D5" w:rsidRDefault="003E31D5">
            <w:pPr>
              <w:rPr>
                <w:rFonts w:cstheme="minorHAnsi"/>
                <w:sz w:val="20"/>
                <w:szCs w:val="20"/>
              </w:rPr>
            </w:pPr>
            <w:r w:rsidRPr="005F0096">
              <w:rPr>
                <w:rFonts w:cstheme="minorHAnsi"/>
                <w:sz w:val="20"/>
                <w:szCs w:val="20"/>
              </w:rPr>
              <w:t>Explore a range of sound makers and instruments and play them in different ways.</w:t>
            </w:r>
          </w:p>
          <w:p w14:paraId="349EA6B2" w14:textId="734EC59E" w:rsidR="003E31D5" w:rsidRDefault="003E31D5">
            <w:pPr>
              <w:rPr>
                <w:rFonts w:cstheme="minorHAnsi"/>
                <w:sz w:val="20"/>
                <w:szCs w:val="20"/>
              </w:rPr>
            </w:pPr>
            <w:r>
              <w:rPr>
                <w:rFonts w:cstheme="minorHAnsi"/>
                <w:sz w:val="20"/>
                <w:szCs w:val="20"/>
              </w:rPr>
              <w:t xml:space="preserve">Listen with increased attention to sounds. </w:t>
            </w:r>
            <w:r w:rsidR="0007226C">
              <w:rPr>
                <w:rFonts w:cstheme="minorHAnsi"/>
                <w:sz w:val="20"/>
                <w:szCs w:val="20"/>
              </w:rPr>
              <w:t>Listen while painting or drawing.</w:t>
            </w:r>
          </w:p>
          <w:p w14:paraId="2D008DDD" w14:textId="2349FE19" w:rsidR="000B49B8" w:rsidRDefault="000B49B8">
            <w:pPr>
              <w:rPr>
                <w:rFonts w:cstheme="minorHAnsi"/>
                <w:sz w:val="20"/>
                <w:szCs w:val="20"/>
              </w:rPr>
            </w:pPr>
          </w:p>
          <w:p w14:paraId="574862A7" w14:textId="6AEF65A2" w:rsidR="003E31D5" w:rsidRDefault="000F1E6B">
            <w:pPr>
              <w:rPr>
                <w:rFonts w:cstheme="minorHAnsi"/>
                <w:sz w:val="20"/>
                <w:szCs w:val="20"/>
              </w:rPr>
            </w:pPr>
            <w:r>
              <w:rPr>
                <w:rFonts w:cstheme="minorHAnsi"/>
                <w:sz w:val="20"/>
                <w:szCs w:val="20"/>
              </w:rPr>
              <w:t>D</w:t>
            </w:r>
            <w:r w:rsidR="00487097">
              <w:rPr>
                <w:rFonts w:cstheme="minorHAnsi"/>
                <w:sz w:val="20"/>
                <w:szCs w:val="20"/>
              </w:rPr>
              <w:t xml:space="preserve">evelop complex stories using small world equipment such as animal sets, </w:t>
            </w:r>
            <w:r w:rsidR="00D240C6">
              <w:rPr>
                <w:rFonts w:cstheme="minorHAnsi"/>
                <w:sz w:val="20"/>
                <w:szCs w:val="20"/>
              </w:rPr>
              <w:t>blocks and construction</w:t>
            </w:r>
            <w:r w:rsidR="000B49B8">
              <w:rPr>
                <w:rFonts w:cstheme="minorHAnsi"/>
                <w:sz w:val="20"/>
                <w:szCs w:val="20"/>
              </w:rPr>
              <w:t xml:space="preserve"> </w:t>
            </w:r>
            <w:r w:rsidR="00D240C6">
              <w:rPr>
                <w:rFonts w:cstheme="minorHAnsi"/>
                <w:sz w:val="20"/>
                <w:szCs w:val="20"/>
              </w:rPr>
              <w:t xml:space="preserve">using </w:t>
            </w:r>
            <w:r w:rsidR="000B49B8">
              <w:rPr>
                <w:rFonts w:cstheme="minorHAnsi"/>
                <w:sz w:val="20"/>
                <w:szCs w:val="20"/>
              </w:rPr>
              <w:t>their own ideas.  Provide</w:t>
            </w:r>
            <w:r w:rsidR="00D240C6">
              <w:rPr>
                <w:rFonts w:cstheme="minorHAnsi"/>
                <w:sz w:val="20"/>
                <w:szCs w:val="20"/>
              </w:rPr>
              <w:t xml:space="preserve"> a range of</w:t>
            </w:r>
            <w:r w:rsidR="000B49B8">
              <w:rPr>
                <w:rFonts w:cstheme="minorHAnsi"/>
                <w:sz w:val="20"/>
                <w:szCs w:val="20"/>
              </w:rPr>
              <w:t xml:space="preserve"> resources.</w:t>
            </w:r>
          </w:p>
          <w:p w14:paraId="273F3935" w14:textId="65B500D7" w:rsidR="00EA4DE0" w:rsidRDefault="00EA4DE0">
            <w:pPr>
              <w:rPr>
                <w:rFonts w:cstheme="minorHAnsi"/>
                <w:sz w:val="20"/>
                <w:szCs w:val="20"/>
              </w:rPr>
            </w:pPr>
            <w:r>
              <w:rPr>
                <w:rFonts w:cstheme="minorHAnsi"/>
                <w:sz w:val="20"/>
                <w:szCs w:val="20"/>
              </w:rPr>
              <w:t>Sing the melodic shape of a song (without using the words).</w:t>
            </w:r>
          </w:p>
          <w:p w14:paraId="6BEE14CA" w14:textId="1625D37A" w:rsidR="00EA4DE0" w:rsidRPr="005F0096" w:rsidRDefault="00EA4DE0">
            <w:pPr>
              <w:rPr>
                <w:rFonts w:cstheme="minorHAnsi"/>
                <w:sz w:val="20"/>
                <w:szCs w:val="20"/>
              </w:rPr>
            </w:pPr>
            <w:r>
              <w:rPr>
                <w:rFonts w:cstheme="minorHAnsi"/>
                <w:sz w:val="20"/>
                <w:szCs w:val="20"/>
              </w:rPr>
              <w:t>Respond to what they have heard, expressing their thoughts and feelings.  Listen to music linked to the cultures we come from.</w:t>
            </w:r>
          </w:p>
          <w:p w14:paraId="4B4410B1" w14:textId="77777777" w:rsidR="003E31D5" w:rsidRDefault="00D240C6">
            <w:pPr>
              <w:rPr>
                <w:sz w:val="20"/>
                <w:szCs w:val="20"/>
              </w:rPr>
            </w:pPr>
            <w:r w:rsidRPr="00D240C6">
              <w:rPr>
                <w:sz w:val="20"/>
                <w:szCs w:val="20"/>
              </w:rPr>
              <w:t>Remember and sing entire songs.</w:t>
            </w:r>
          </w:p>
          <w:p w14:paraId="7E937CBE" w14:textId="7ED1A216" w:rsidR="0082754C" w:rsidRPr="00D240C6" w:rsidRDefault="0082754C">
            <w:pPr>
              <w:rPr>
                <w:sz w:val="20"/>
                <w:szCs w:val="20"/>
              </w:rPr>
            </w:pPr>
          </w:p>
        </w:tc>
        <w:tc>
          <w:tcPr>
            <w:tcW w:w="4253" w:type="dxa"/>
            <w:tcBorders>
              <w:top w:val="single" w:sz="18" w:space="0" w:color="FFFFFF"/>
              <w:left w:val="single" w:sz="18" w:space="0" w:color="FFFFFF"/>
              <w:bottom w:val="single" w:sz="18" w:space="0" w:color="FFFFFF"/>
              <w:right w:val="single" w:sz="48" w:space="0" w:color="FFFFFF"/>
            </w:tcBorders>
            <w:shd w:val="clear" w:color="auto" w:fill="CEABD5"/>
          </w:tcPr>
          <w:p w14:paraId="7AE3EEB1" w14:textId="48AD7A7B" w:rsidR="003E31D5" w:rsidRDefault="003E31D5" w:rsidP="00957D4B">
            <w:pPr>
              <w:rPr>
                <w:rFonts w:eastAsia="Times New Roman" w:cstheme="minorHAnsi"/>
                <w:sz w:val="20"/>
                <w:szCs w:val="20"/>
                <w:lang w:eastAsia="en-GB"/>
              </w:rPr>
            </w:pPr>
            <w:r>
              <w:rPr>
                <w:rFonts w:eastAsia="Times New Roman" w:cstheme="minorHAnsi"/>
                <w:sz w:val="20"/>
                <w:szCs w:val="20"/>
                <w:lang w:eastAsia="en-GB"/>
              </w:rPr>
              <w:t>Teaching skills of cutting, joining and using materials, tools and equipment in the ‘workshop area’, at the ‘Tinkering Table’ and in the ‘creative area’.</w:t>
            </w:r>
          </w:p>
          <w:p w14:paraId="2CC0CA8A" w14:textId="77777777" w:rsidR="003E31D5" w:rsidRDefault="003E31D5" w:rsidP="00957D4B">
            <w:pPr>
              <w:rPr>
                <w:rFonts w:eastAsia="Times New Roman" w:cstheme="minorHAnsi"/>
                <w:sz w:val="20"/>
                <w:szCs w:val="20"/>
                <w:lang w:eastAsia="en-GB"/>
              </w:rPr>
            </w:pPr>
          </w:p>
          <w:p w14:paraId="1C8682AE" w14:textId="77777777" w:rsidR="003E31D5" w:rsidRDefault="003E31D5" w:rsidP="00957D4B">
            <w:pPr>
              <w:rPr>
                <w:rFonts w:eastAsia="Times New Roman" w:cstheme="minorHAnsi"/>
                <w:sz w:val="20"/>
                <w:szCs w:val="20"/>
                <w:lang w:eastAsia="en-GB"/>
              </w:rPr>
            </w:pPr>
          </w:p>
          <w:p w14:paraId="6A797A25" w14:textId="77777777" w:rsidR="003E31D5" w:rsidRDefault="003E31D5" w:rsidP="00957D4B">
            <w:pPr>
              <w:rPr>
                <w:rFonts w:eastAsia="Times New Roman" w:cstheme="minorHAnsi"/>
                <w:sz w:val="20"/>
                <w:szCs w:val="20"/>
                <w:lang w:eastAsia="en-GB"/>
              </w:rPr>
            </w:pPr>
          </w:p>
          <w:p w14:paraId="38CC1A81" w14:textId="5B70D68B" w:rsidR="003E31D5" w:rsidRDefault="003E31D5" w:rsidP="00957D4B">
            <w:pPr>
              <w:rPr>
                <w:rFonts w:eastAsia="Times New Roman" w:cstheme="minorHAnsi"/>
                <w:sz w:val="20"/>
                <w:szCs w:val="20"/>
                <w:lang w:eastAsia="en-GB"/>
              </w:rPr>
            </w:pPr>
            <w:r>
              <w:rPr>
                <w:rFonts w:eastAsia="Times New Roman" w:cstheme="minorHAnsi"/>
                <w:sz w:val="20"/>
                <w:szCs w:val="20"/>
                <w:lang w:eastAsia="en-GB"/>
              </w:rPr>
              <w:t xml:space="preserve">Daily group singing of nursery rhymes and songs, revisiting the same ones to commit them to memory.  </w:t>
            </w:r>
          </w:p>
          <w:p w14:paraId="7CAD0AFE" w14:textId="6300CB62" w:rsidR="003E31D5" w:rsidRDefault="003E31D5" w:rsidP="00957D4B">
            <w:pPr>
              <w:rPr>
                <w:rFonts w:eastAsia="Times New Roman" w:cstheme="minorHAnsi"/>
                <w:sz w:val="20"/>
                <w:szCs w:val="20"/>
                <w:lang w:eastAsia="en-GB"/>
              </w:rPr>
            </w:pPr>
          </w:p>
          <w:p w14:paraId="6B697C30" w14:textId="77777777" w:rsidR="003E31D5" w:rsidRDefault="003E31D5" w:rsidP="00957D4B">
            <w:pPr>
              <w:rPr>
                <w:rFonts w:eastAsia="Times New Roman" w:cstheme="minorHAnsi"/>
                <w:sz w:val="20"/>
                <w:szCs w:val="20"/>
                <w:lang w:eastAsia="en-GB"/>
              </w:rPr>
            </w:pPr>
          </w:p>
          <w:p w14:paraId="6CC7C261" w14:textId="0F3B96A4" w:rsidR="001477A9" w:rsidRDefault="003E31D5" w:rsidP="00957D4B">
            <w:pPr>
              <w:rPr>
                <w:rFonts w:cstheme="minorHAnsi"/>
              </w:rPr>
            </w:pPr>
            <w:r w:rsidRPr="000F03C7">
              <w:rPr>
                <w:rFonts w:eastAsia="Times New Roman" w:cstheme="minorHAnsi"/>
                <w:sz w:val="20"/>
                <w:szCs w:val="20"/>
                <w:lang w:eastAsia="en-GB"/>
              </w:rPr>
              <w:t>Explore and engage in music making and dance, performing solo or in groups.</w:t>
            </w:r>
          </w:p>
          <w:p w14:paraId="3908BA56" w14:textId="77777777" w:rsidR="001477A9" w:rsidRPr="001477A9" w:rsidRDefault="001477A9" w:rsidP="001477A9">
            <w:pPr>
              <w:rPr>
                <w:rFonts w:cstheme="minorHAnsi"/>
              </w:rPr>
            </w:pPr>
          </w:p>
          <w:p w14:paraId="43A3D5D0" w14:textId="77777777" w:rsidR="001477A9" w:rsidRPr="001477A9" w:rsidRDefault="001477A9" w:rsidP="001477A9">
            <w:pPr>
              <w:rPr>
                <w:rFonts w:cstheme="minorHAnsi"/>
              </w:rPr>
            </w:pPr>
          </w:p>
          <w:p w14:paraId="7C0ECC52" w14:textId="0A754400" w:rsidR="003E31D5" w:rsidRPr="001477A9" w:rsidRDefault="001477A9" w:rsidP="001477A9">
            <w:pPr>
              <w:rPr>
                <w:rFonts w:cstheme="minorHAnsi"/>
              </w:rPr>
            </w:pPr>
            <w:r>
              <w:rPr>
                <w:rFonts w:cstheme="minorHAnsi"/>
              </w:rPr>
              <w:t>Perform our class assembly</w:t>
            </w:r>
          </w:p>
        </w:tc>
        <w:tc>
          <w:tcPr>
            <w:tcW w:w="4678" w:type="dxa"/>
            <w:gridSpan w:val="3"/>
            <w:tcBorders>
              <w:top w:val="single" w:sz="18" w:space="0" w:color="FFFFFF"/>
              <w:left w:val="single" w:sz="48" w:space="0" w:color="FFFFFF"/>
              <w:bottom w:val="single" w:sz="18" w:space="0" w:color="FFFFFF"/>
              <w:right w:val="single" w:sz="18" w:space="0" w:color="FFFFFF" w:themeColor="background1"/>
            </w:tcBorders>
            <w:shd w:val="clear" w:color="auto" w:fill="CEABD5"/>
          </w:tcPr>
          <w:p w14:paraId="5D3B40ED" w14:textId="09933284" w:rsidR="008B7EAE" w:rsidRDefault="003C37A1" w:rsidP="00844B2C">
            <w:pPr>
              <w:rPr>
                <w:rFonts w:cstheme="minorHAnsi"/>
              </w:rPr>
            </w:pPr>
            <w:r>
              <w:rPr>
                <w:rFonts w:cstheme="minorHAnsi"/>
                <w:noProof/>
              </w:rPr>
              <w:drawing>
                <wp:anchor distT="0" distB="0" distL="114300" distR="114300" simplePos="0" relativeHeight="251658268" behindDoc="0" locked="0" layoutInCell="1" allowOverlap="1" wp14:anchorId="0FEFD604" wp14:editId="60102B55">
                  <wp:simplePos x="0" y="0"/>
                  <wp:positionH relativeFrom="column">
                    <wp:posOffset>842645</wp:posOffset>
                  </wp:positionH>
                  <wp:positionV relativeFrom="paragraph">
                    <wp:posOffset>79375</wp:posOffset>
                  </wp:positionV>
                  <wp:extent cx="1140728" cy="1162050"/>
                  <wp:effectExtent l="0" t="0" r="2540" b="0"/>
                  <wp:wrapNone/>
                  <wp:docPr id="10820189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140728" cy="1162050"/>
                          </a:xfrm>
                          <a:prstGeom prst="rect">
                            <a:avLst/>
                          </a:prstGeom>
                          <a:noFill/>
                        </pic:spPr>
                      </pic:pic>
                    </a:graphicData>
                  </a:graphic>
                  <wp14:sizeRelH relativeFrom="page">
                    <wp14:pctWidth>0</wp14:pctWidth>
                  </wp14:sizeRelH>
                  <wp14:sizeRelV relativeFrom="page">
                    <wp14:pctHeight>0</wp14:pctHeight>
                  </wp14:sizeRelV>
                </wp:anchor>
              </w:drawing>
            </w:r>
          </w:p>
          <w:p w14:paraId="0570C4F1" w14:textId="6C58FBCA" w:rsidR="008B7EAE" w:rsidRDefault="008B7EAE" w:rsidP="008B7EAE">
            <w:pPr>
              <w:rPr>
                <w:rFonts w:cstheme="minorHAnsi"/>
              </w:rPr>
            </w:pPr>
          </w:p>
          <w:p w14:paraId="56326757" w14:textId="7BD5CD01" w:rsidR="001807E8" w:rsidRDefault="008B7EAE" w:rsidP="008B7EAE">
            <w:pPr>
              <w:tabs>
                <w:tab w:val="left" w:pos="1515"/>
              </w:tabs>
              <w:rPr>
                <w:rFonts w:cstheme="minorHAnsi"/>
              </w:rPr>
            </w:pPr>
            <w:r>
              <w:rPr>
                <w:rFonts w:cstheme="minorHAnsi"/>
              </w:rPr>
              <w:tab/>
            </w:r>
          </w:p>
          <w:p w14:paraId="3B291B5B" w14:textId="67ED23C2" w:rsidR="001807E8" w:rsidRPr="001807E8" w:rsidRDefault="001807E8" w:rsidP="001807E8">
            <w:pPr>
              <w:rPr>
                <w:rFonts w:cstheme="minorHAnsi"/>
              </w:rPr>
            </w:pPr>
          </w:p>
          <w:p w14:paraId="0079424F" w14:textId="0C6D4B03" w:rsidR="001807E8" w:rsidRDefault="001807E8" w:rsidP="001807E8">
            <w:pPr>
              <w:rPr>
                <w:rFonts w:cstheme="minorHAnsi"/>
              </w:rPr>
            </w:pPr>
          </w:p>
          <w:p w14:paraId="0935E84F" w14:textId="22603140" w:rsidR="007D2DDD" w:rsidRDefault="001807E8" w:rsidP="001807E8">
            <w:pPr>
              <w:tabs>
                <w:tab w:val="left" w:pos="2880"/>
              </w:tabs>
              <w:rPr>
                <w:rFonts w:cstheme="minorHAnsi"/>
              </w:rPr>
            </w:pPr>
            <w:r>
              <w:rPr>
                <w:rFonts w:cstheme="minorHAnsi"/>
              </w:rPr>
              <w:tab/>
            </w:r>
          </w:p>
          <w:p w14:paraId="39CC7AB9" w14:textId="57E356F4" w:rsidR="00B026DB" w:rsidRPr="00B026DB" w:rsidRDefault="00822082" w:rsidP="00B026DB">
            <w:pPr>
              <w:rPr>
                <w:rFonts w:cstheme="minorHAnsi"/>
              </w:rPr>
            </w:pPr>
            <w:r>
              <w:rPr>
                <w:noProof/>
              </w:rPr>
              <w:drawing>
                <wp:anchor distT="0" distB="0" distL="114300" distR="114300" simplePos="0" relativeHeight="251658269" behindDoc="0" locked="0" layoutInCell="1" allowOverlap="1" wp14:anchorId="3E10A182" wp14:editId="07695728">
                  <wp:simplePos x="0" y="0"/>
                  <wp:positionH relativeFrom="column">
                    <wp:posOffset>1521460</wp:posOffset>
                  </wp:positionH>
                  <wp:positionV relativeFrom="paragraph">
                    <wp:posOffset>186690</wp:posOffset>
                  </wp:positionV>
                  <wp:extent cx="1149787" cy="1409700"/>
                  <wp:effectExtent l="0" t="0" r="0" b="0"/>
                  <wp:wrapNone/>
                  <wp:docPr id="418079297" name="Picture 3" descr="Clean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lean Up!"/>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149787" cy="1409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304F8C" w14:textId="71F06805" w:rsidR="00B026DB" w:rsidRPr="00B026DB" w:rsidRDefault="00822082" w:rsidP="00B026DB">
            <w:pPr>
              <w:rPr>
                <w:rFonts w:cstheme="minorHAnsi"/>
              </w:rPr>
            </w:pPr>
            <w:r>
              <w:rPr>
                <w:rFonts w:cstheme="minorHAnsi"/>
                <w:noProof/>
              </w:rPr>
              <w:drawing>
                <wp:anchor distT="0" distB="0" distL="114300" distR="114300" simplePos="0" relativeHeight="251658271" behindDoc="0" locked="0" layoutInCell="1" allowOverlap="1" wp14:anchorId="0F7FD23E" wp14:editId="1736D714">
                  <wp:simplePos x="0" y="0"/>
                  <wp:positionH relativeFrom="column">
                    <wp:posOffset>15875</wp:posOffset>
                  </wp:positionH>
                  <wp:positionV relativeFrom="paragraph">
                    <wp:posOffset>50165</wp:posOffset>
                  </wp:positionV>
                  <wp:extent cx="1162050" cy="1362110"/>
                  <wp:effectExtent l="0" t="0" r="0" b="9525"/>
                  <wp:wrapNone/>
                  <wp:docPr id="605919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62050" cy="1362110"/>
                          </a:xfrm>
                          <a:prstGeom prst="rect">
                            <a:avLst/>
                          </a:prstGeom>
                          <a:noFill/>
                        </pic:spPr>
                      </pic:pic>
                    </a:graphicData>
                  </a:graphic>
                  <wp14:sizeRelH relativeFrom="page">
                    <wp14:pctWidth>0</wp14:pctWidth>
                  </wp14:sizeRelH>
                  <wp14:sizeRelV relativeFrom="page">
                    <wp14:pctHeight>0</wp14:pctHeight>
                  </wp14:sizeRelV>
                </wp:anchor>
              </w:drawing>
            </w:r>
          </w:p>
          <w:p w14:paraId="7B9793C3" w14:textId="24F8A576" w:rsidR="00B026DB" w:rsidRPr="00B026DB" w:rsidRDefault="00B026DB" w:rsidP="00B026DB">
            <w:pPr>
              <w:rPr>
                <w:rFonts w:cstheme="minorHAnsi"/>
              </w:rPr>
            </w:pPr>
          </w:p>
          <w:p w14:paraId="5B2865F8" w14:textId="057FED8F" w:rsidR="00B026DB" w:rsidRPr="00B026DB" w:rsidRDefault="00B026DB" w:rsidP="00B026DB">
            <w:pPr>
              <w:rPr>
                <w:rFonts w:cstheme="minorHAnsi"/>
              </w:rPr>
            </w:pPr>
          </w:p>
          <w:p w14:paraId="53EFC247" w14:textId="768540ED" w:rsidR="00B026DB" w:rsidRPr="00B026DB" w:rsidRDefault="00822082" w:rsidP="00B026DB">
            <w:pPr>
              <w:jc w:val="center"/>
              <w:rPr>
                <w:rFonts w:cstheme="minorHAnsi"/>
              </w:rPr>
            </w:pPr>
            <w:r>
              <w:rPr>
                <w:rFonts w:cstheme="minorHAnsi"/>
                <w:noProof/>
              </w:rPr>
              <w:drawing>
                <wp:anchor distT="0" distB="0" distL="114300" distR="114300" simplePos="0" relativeHeight="251658272" behindDoc="0" locked="0" layoutInCell="1" allowOverlap="1" wp14:anchorId="21252E99" wp14:editId="091E20C8">
                  <wp:simplePos x="0" y="0"/>
                  <wp:positionH relativeFrom="column">
                    <wp:posOffset>748665</wp:posOffset>
                  </wp:positionH>
                  <wp:positionV relativeFrom="paragraph">
                    <wp:posOffset>1073150</wp:posOffset>
                  </wp:positionV>
                  <wp:extent cx="1553544" cy="1369060"/>
                  <wp:effectExtent l="0" t="0" r="8890" b="2540"/>
                  <wp:wrapNone/>
                  <wp:docPr id="198565138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53544" cy="1369060"/>
                          </a:xfrm>
                          <a:prstGeom prst="rect">
                            <a:avLst/>
                          </a:prstGeom>
                          <a:noFill/>
                        </pic:spPr>
                      </pic:pic>
                    </a:graphicData>
                  </a:graphic>
                  <wp14:sizeRelH relativeFrom="page">
                    <wp14:pctWidth>0</wp14:pctWidth>
                  </wp14:sizeRelH>
                  <wp14:sizeRelV relativeFrom="page">
                    <wp14:pctHeight>0</wp14:pctHeight>
                  </wp14:sizeRelV>
                </wp:anchor>
              </w:drawing>
            </w:r>
          </w:p>
        </w:tc>
      </w:tr>
    </w:tbl>
    <w:p w14:paraId="28EB01F2" w14:textId="64313AEE" w:rsidR="00246E99" w:rsidRDefault="00246E99"/>
    <w:p w14:paraId="6B63A02F" w14:textId="37F5163C" w:rsidR="00D240C6" w:rsidRDefault="00D240C6"/>
    <w:p w14:paraId="01D35EC8" w14:textId="0FD57D91" w:rsidR="001807E8" w:rsidRPr="001807E8" w:rsidRDefault="001807E8" w:rsidP="00150E52">
      <w:pPr>
        <w:tabs>
          <w:tab w:val="left" w:pos="1230"/>
        </w:tabs>
      </w:pPr>
    </w:p>
    <w:p w14:paraId="6E160145" w14:textId="77777777" w:rsidR="001807E8" w:rsidRPr="001807E8" w:rsidRDefault="001807E8" w:rsidP="001807E8"/>
    <w:p w14:paraId="5690CC09" w14:textId="455D90B0" w:rsidR="001807E8" w:rsidRPr="001807E8" w:rsidRDefault="001807E8" w:rsidP="001807E8"/>
    <w:p w14:paraId="201CF40F" w14:textId="40127E55" w:rsidR="001807E8" w:rsidRPr="001807E8" w:rsidRDefault="001807E8" w:rsidP="001807E8"/>
    <w:p w14:paraId="726612C4" w14:textId="36A63AA7" w:rsidR="001807E8" w:rsidRDefault="001807E8" w:rsidP="001807E8"/>
    <w:p w14:paraId="4AF0EDB1" w14:textId="4EBFE040" w:rsidR="00D240C6" w:rsidRDefault="001807E8" w:rsidP="001807E8">
      <w:pPr>
        <w:tabs>
          <w:tab w:val="left" w:pos="9465"/>
        </w:tabs>
      </w:pPr>
      <w:r>
        <w:tab/>
      </w:r>
    </w:p>
    <w:sectPr w:rsidR="00D240C6" w:rsidSect="00E774DC">
      <w:pgSz w:w="23811" w:h="16838" w:orient="landscape" w:code="8"/>
      <w:pgMar w:top="284" w:right="600" w:bottom="56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42BF0" w14:textId="77777777" w:rsidR="003C2A26" w:rsidRDefault="003C2A26" w:rsidP="00246E99">
      <w:r>
        <w:separator/>
      </w:r>
    </w:p>
  </w:endnote>
  <w:endnote w:type="continuationSeparator" w:id="0">
    <w:p w14:paraId="3190E559" w14:textId="77777777" w:rsidR="003C2A26" w:rsidRDefault="003C2A26" w:rsidP="00246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AD729" w14:textId="77777777" w:rsidR="003C2A26" w:rsidRDefault="003C2A26" w:rsidP="00246E99">
      <w:r>
        <w:separator/>
      </w:r>
    </w:p>
  </w:footnote>
  <w:footnote w:type="continuationSeparator" w:id="0">
    <w:p w14:paraId="1E1E331A" w14:textId="77777777" w:rsidR="003C2A26" w:rsidRDefault="003C2A26" w:rsidP="00246E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907C51"/>
    <w:multiLevelType w:val="hybridMultilevel"/>
    <w:tmpl w:val="01C8C4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35515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E99"/>
    <w:rsid w:val="00000AB9"/>
    <w:rsid w:val="00011174"/>
    <w:rsid w:val="000153BD"/>
    <w:rsid w:val="00023DA3"/>
    <w:rsid w:val="000247C6"/>
    <w:rsid w:val="00045741"/>
    <w:rsid w:val="000477F0"/>
    <w:rsid w:val="00050303"/>
    <w:rsid w:val="000512C7"/>
    <w:rsid w:val="00051F51"/>
    <w:rsid w:val="00054C5C"/>
    <w:rsid w:val="00056490"/>
    <w:rsid w:val="00057858"/>
    <w:rsid w:val="00070D9F"/>
    <w:rsid w:val="0007226C"/>
    <w:rsid w:val="0007548B"/>
    <w:rsid w:val="0008309E"/>
    <w:rsid w:val="00087267"/>
    <w:rsid w:val="00093390"/>
    <w:rsid w:val="00094AFC"/>
    <w:rsid w:val="00095AE4"/>
    <w:rsid w:val="000A7CD2"/>
    <w:rsid w:val="000B49B8"/>
    <w:rsid w:val="000B4AC9"/>
    <w:rsid w:val="000B7F34"/>
    <w:rsid w:val="000C59BF"/>
    <w:rsid w:val="000D2705"/>
    <w:rsid w:val="000D43FE"/>
    <w:rsid w:val="000E08CD"/>
    <w:rsid w:val="000E15E2"/>
    <w:rsid w:val="000E57EB"/>
    <w:rsid w:val="000E7379"/>
    <w:rsid w:val="000F03C7"/>
    <w:rsid w:val="000F1E6B"/>
    <w:rsid w:val="000F354D"/>
    <w:rsid w:val="00105CFB"/>
    <w:rsid w:val="00111657"/>
    <w:rsid w:val="001201A5"/>
    <w:rsid w:val="001212CE"/>
    <w:rsid w:val="0013008B"/>
    <w:rsid w:val="00135196"/>
    <w:rsid w:val="001477A9"/>
    <w:rsid w:val="00150E52"/>
    <w:rsid w:val="00161B23"/>
    <w:rsid w:val="001730EB"/>
    <w:rsid w:val="001800F5"/>
    <w:rsid w:val="001807E8"/>
    <w:rsid w:val="00181E72"/>
    <w:rsid w:val="00183C12"/>
    <w:rsid w:val="001841A5"/>
    <w:rsid w:val="001A12B4"/>
    <w:rsid w:val="001B54A2"/>
    <w:rsid w:val="001C4505"/>
    <w:rsid w:val="001C4761"/>
    <w:rsid w:val="001D2FEE"/>
    <w:rsid w:val="001D4E68"/>
    <w:rsid w:val="001E29A0"/>
    <w:rsid w:val="001E2C73"/>
    <w:rsid w:val="001E665C"/>
    <w:rsid w:val="001F741C"/>
    <w:rsid w:val="0020214C"/>
    <w:rsid w:val="00203B1A"/>
    <w:rsid w:val="002061EB"/>
    <w:rsid w:val="00216B13"/>
    <w:rsid w:val="00224DF1"/>
    <w:rsid w:val="00227E03"/>
    <w:rsid w:val="0023414F"/>
    <w:rsid w:val="00235EB5"/>
    <w:rsid w:val="00246E99"/>
    <w:rsid w:val="00247DB7"/>
    <w:rsid w:val="00255BC7"/>
    <w:rsid w:val="00256253"/>
    <w:rsid w:val="00264F1E"/>
    <w:rsid w:val="002653CD"/>
    <w:rsid w:val="00277C81"/>
    <w:rsid w:val="0028192E"/>
    <w:rsid w:val="0029482F"/>
    <w:rsid w:val="002B69CD"/>
    <w:rsid w:val="002C2821"/>
    <w:rsid w:val="002C79F8"/>
    <w:rsid w:val="002D0197"/>
    <w:rsid w:val="002D17B0"/>
    <w:rsid w:val="002D725D"/>
    <w:rsid w:val="002E0188"/>
    <w:rsid w:val="002E6781"/>
    <w:rsid w:val="002F2384"/>
    <w:rsid w:val="002F4FBD"/>
    <w:rsid w:val="002F5B8B"/>
    <w:rsid w:val="00303B54"/>
    <w:rsid w:val="00304BFB"/>
    <w:rsid w:val="003056BE"/>
    <w:rsid w:val="0030734C"/>
    <w:rsid w:val="0031444A"/>
    <w:rsid w:val="00345224"/>
    <w:rsid w:val="00346446"/>
    <w:rsid w:val="00351999"/>
    <w:rsid w:val="00351B28"/>
    <w:rsid w:val="003534C0"/>
    <w:rsid w:val="00353625"/>
    <w:rsid w:val="00356BF9"/>
    <w:rsid w:val="00387444"/>
    <w:rsid w:val="003A5F86"/>
    <w:rsid w:val="003A60BD"/>
    <w:rsid w:val="003A64A8"/>
    <w:rsid w:val="003B1833"/>
    <w:rsid w:val="003B6F59"/>
    <w:rsid w:val="003B7FE1"/>
    <w:rsid w:val="003C2A26"/>
    <w:rsid w:val="003C37A1"/>
    <w:rsid w:val="003D09D1"/>
    <w:rsid w:val="003D26E1"/>
    <w:rsid w:val="003D4804"/>
    <w:rsid w:val="003E25BD"/>
    <w:rsid w:val="003E31D5"/>
    <w:rsid w:val="003F50FD"/>
    <w:rsid w:val="00403AC0"/>
    <w:rsid w:val="00404F8B"/>
    <w:rsid w:val="0041131A"/>
    <w:rsid w:val="0041570F"/>
    <w:rsid w:val="004362F3"/>
    <w:rsid w:val="004417C7"/>
    <w:rsid w:val="0044394B"/>
    <w:rsid w:val="004459B6"/>
    <w:rsid w:val="00447F64"/>
    <w:rsid w:val="00460864"/>
    <w:rsid w:val="0046105F"/>
    <w:rsid w:val="00462F1D"/>
    <w:rsid w:val="00483F80"/>
    <w:rsid w:val="00485311"/>
    <w:rsid w:val="004866D7"/>
    <w:rsid w:val="00487097"/>
    <w:rsid w:val="004B12F7"/>
    <w:rsid w:val="004B4341"/>
    <w:rsid w:val="004B54B4"/>
    <w:rsid w:val="004C22A7"/>
    <w:rsid w:val="004C39F0"/>
    <w:rsid w:val="004C5B01"/>
    <w:rsid w:val="004D13EB"/>
    <w:rsid w:val="004D5AD1"/>
    <w:rsid w:val="004D5E46"/>
    <w:rsid w:val="004E71A2"/>
    <w:rsid w:val="004E74F7"/>
    <w:rsid w:val="004F3648"/>
    <w:rsid w:val="004F3A62"/>
    <w:rsid w:val="004F50FC"/>
    <w:rsid w:val="005072A6"/>
    <w:rsid w:val="00523488"/>
    <w:rsid w:val="00523F3F"/>
    <w:rsid w:val="0053491A"/>
    <w:rsid w:val="00535927"/>
    <w:rsid w:val="0053789B"/>
    <w:rsid w:val="00537A27"/>
    <w:rsid w:val="00540CA3"/>
    <w:rsid w:val="0056287C"/>
    <w:rsid w:val="005644B6"/>
    <w:rsid w:val="00580505"/>
    <w:rsid w:val="005900A9"/>
    <w:rsid w:val="005A16A0"/>
    <w:rsid w:val="005A7E53"/>
    <w:rsid w:val="005B4C8D"/>
    <w:rsid w:val="005C2FCF"/>
    <w:rsid w:val="005C74F7"/>
    <w:rsid w:val="005D3FC3"/>
    <w:rsid w:val="005D5150"/>
    <w:rsid w:val="005E142B"/>
    <w:rsid w:val="005F0096"/>
    <w:rsid w:val="006038D2"/>
    <w:rsid w:val="00612BC1"/>
    <w:rsid w:val="0061781F"/>
    <w:rsid w:val="00644800"/>
    <w:rsid w:val="006469EE"/>
    <w:rsid w:val="00647B9A"/>
    <w:rsid w:val="0066014B"/>
    <w:rsid w:val="00662D27"/>
    <w:rsid w:val="00666759"/>
    <w:rsid w:val="0066776C"/>
    <w:rsid w:val="00670E17"/>
    <w:rsid w:val="00673D1A"/>
    <w:rsid w:val="00681EC7"/>
    <w:rsid w:val="00681FFE"/>
    <w:rsid w:val="006830E2"/>
    <w:rsid w:val="00687AEF"/>
    <w:rsid w:val="00690398"/>
    <w:rsid w:val="006954F6"/>
    <w:rsid w:val="006A3C4F"/>
    <w:rsid w:val="006A6D2C"/>
    <w:rsid w:val="006A6E2C"/>
    <w:rsid w:val="006B01A9"/>
    <w:rsid w:val="006B195F"/>
    <w:rsid w:val="006B2314"/>
    <w:rsid w:val="006C0286"/>
    <w:rsid w:val="006C15C3"/>
    <w:rsid w:val="006C2125"/>
    <w:rsid w:val="006C6B31"/>
    <w:rsid w:val="006D0EFE"/>
    <w:rsid w:val="006D17A8"/>
    <w:rsid w:val="006D21A8"/>
    <w:rsid w:val="006F6719"/>
    <w:rsid w:val="006F7F4C"/>
    <w:rsid w:val="00703DD5"/>
    <w:rsid w:val="00704C37"/>
    <w:rsid w:val="00707E28"/>
    <w:rsid w:val="0071118B"/>
    <w:rsid w:val="0072179A"/>
    <w:rsid w:val="0072394B"/>
    <w:rsid w:val="00726927"/>
    <w:rsid w:val="0074245F"/>
    <w:rsid w:val="00755CEF"/>
    <w:rsid w:val="00755D8A"/>
    <w:rsid w:val="00771EBC"/>
    <w:rsid w:val="0077594C"/>
    <w:rsid w:val="007842F1"/>
    <w:rsid w:val="0079690A"/>
    <w:rsid w:val="007B1896"/>
    <w:rsid w:val="007B242C"/>
    <w:rsid w:val="007B77C0"/>
    <w:rsid w:val="007C40E9"/>
    <w:rsid w:val="007D2DDD"/>
    <w:rsid w:val="007E29A5"/>
    <w:rsid w:val="007E6C26"/>
    <w:rsid w:val="007E7EEA"/>
    <w:rsid w:val="00804193"/>
    <w:rsid w:val="00810F8D"/>
    <w:rsid w:val="008155EE"/>
    <w:rsid w:val="008209D5"/>
    <w:rsid w:val="00822082"/>
    <w:rsid w:val="00823570"/>
    <w:rsid w:val="0082754C"/>
    <w:rsid w:val="008349EF"/>
    <w:rsid w:val="00836761"/>
    <w:rsid w:val="00842938"/>
    <w:rsid w:val="00844B2C"/>
    <w:rsid w:val="0085357F"/>
    <w:rsid w:val="008604D8"/>
    <w:rsid w:val="0087010A"/>
    <w:rsid w:val="008710B7"/>
    <w:rsid w:val="008813E0"/>
    <w:rsid w:val="008914F8"/>
    <w:rsid w:val="00892C1D"/>
    <w:rsid w:val="00893B95"/>
    <w:rsid w:val="0089746A"/>
    <w:rsid w:val="008A1ABF"/>
    <w:rsid w:val="008A2AE4"/>
    <w:rsid w:val="008A56E1"/>
    <w:rsid w:val="008B0D62"/>
    <w:rsid w:val="008B52F3"/>
    <w:rsid w:val="008B7EAE"/>
    <w:rsid w:val="008C4CD8"/>
    <w:rsid w:val="008D066E"/>
    <w:rsid w:val="008D5B05"/>
    <w:rsid w:val="008E0D25"/>
    <w:rsid w:val="008F4D77"/>
    <w:rsid w:val="00906608"/>
    <w:rsid w:val="00911C01"/>
    <w:rsid w:val="00920A99"/>
    <w:rsid w:val="009360C0"/>
    <w:rsid w:val="00945CC1"/>
    <w:rsid w:val="00951A0F"/>
    <w:rsid w:val="00951A66"/>
    <w:rsid w:val="00954DCE"/>
    <w:rsid w:val="00956EA1"/>
    <w:rsid w:val="00957D4B"/>
    <w:rsid w:val="00977281"/>
    <w:rsid w:val="0098043E"/>
    <w:rsid w:val="0099046D"/>
    <w:rsid w:val="0099203D"/>
    <w:rsid w:val="009A573B"/>
    <w:rsid w:val="009B527E"/>
    <w:rsid w:val="009B70B7"/>
    <w:rsid w:val="009D1123"/>
    <w:rsid w:val="009D421E"/>
    <w:rsid w:val="009D6546"/>
    <w:rsid w:val="009E1B9F"/>
    <w:rsid w:val="009E1C55"/>
    <w:rsid w:val="009F2268"/>
    <w:rsid w:val="009F2BCD"/>
    <w:rsid w:val="009F372F"/>
    <w:rsid w:val="00A132BE"/>
    <w:rsid w:val="00A1629C"/>
    <w:rsid w:val="00A24E66"/>
    <w:rsid w:val="00A54741"/>
    <w:rsid w:val="00A547A5"/>
    <w:rsid w:val="00A561EC"/>
    <w:rsid w:val="00A57C76"/>
    <w:rsid w:val="00A77A5D"/>
    <w:rsid w:val="00A91BD8"/>
    <w:rsid w:val="00A96B73"/>
    <w:rsid w:val="00AA1096"/>
    <w:rsid w:val="00AA26A5"/>
    <w:rsid w:val="00AA3BFF"/>
    <w:rsid w:val="00AC0FD5"/>
    <w:rsid w:val="00AC5804"/>
    <w:rsid w:val="00AD1C1C"/>
    <w:rsid w:val="00AD1E0E"/>
    <w:rsid w:val="00AD6DBD"/>
    <w:rsid w:val="00AF49F5"/>
    <w:rsid w:val="00AF4CFE"/>
    <w:rsid w:val="00AF5ECA"/>
    <w:rsid w:val="00AF777E"/>
    <w:rsid w:val="00B026DB"/>
    <w:rsid w:val="00B0565C"/>
    <w:rsid w:val="00B07021"/>
    <w:rsid w:val="00B071A4"/>
    <w:rsid w:val="00B20A57"/>
    <w:rsid w:val="00B35BDA"/>
    <w:rsid w:val="00B4109D"/>
    <w:rsid w:val="00B4136B"/>
    <w:rsid w:val="00B440A0"/>
    <w:rsid w:val="00B6696F"/>
    <w:rsid w:val="00B66F08"/>
    <w:rsid w:val="00B72188"/>
    <w:rsid w:val="00B76437"/>
    <w:rsid w:val="00B818B0"/>
    <w:rsid w:val="00B82C06"/>
    <w:rsid w:val="00B8508B"/>
    <w:rsid w:val="00B85B0E"/>
    <w:rsid w:val="00B91FDA"/>
    <w:rsid w:val="00BB3C38"/>
    <w:rsid w:val="00BC17AF"/>
    <w:rsid w:val="00BD3745"/>
    <w:rsid w:val="00BD76B2"/>
    <w:rsid w:val="00BD791E"/>
    <w:rsid w:val="00BE1D79"/>
    <w:rsid w:val="00BE34B3"/>
    <w:rsid w:val="00C074F5"/>
    <w:rsid w:val="00C0790A"/>
    <w:rsid w:val="00C132A5"/>
    <w:rsid w:val="00C1535E"/>
    <w:rsid w:val="00C203F3"/>
    <w:rsid w:val="00C21F21"/>
    <w:rsid w:val="00C35D31"/>
    <w:rsid w:val="00C45563"/>
    <w:rsid w:val="00C47512"/>
    <w:rsid w:val="00C5220B"/>
    <w:rsid w:val="00C57C2D"/>
    <w:rsid w:val="00C6431E"/>
    <w:rsid w:val="00C6502B"/>
    <w:rsid w:val="00C73B23"/>
    <w:rsid w:val="00C74D9B"/>
    <w:rsid w:val="00C754B1"/>
    <w:rsid w:val="00C80255"/>
    <w:rsid w:val="00C91E75"/>
    <w:rsid w:val="00C91FC7"/>
    <w:rsid w:val="00CA1346"/>
    <w:rsid w:val="00CA2B30"/>
    <w:rsid w:val="00CA5B24"/>
    <w:rsid w:val="00CB46ED"/>
    <w:rsid w:val="00CB511B"/>
    <w:rsid w:val="00CC1367"/>
    <w:rsid w:val="00CC18E8"/>
    <w:rsid w:val="00CC45C5"/>
    <w:rsid w:val="00CE0055"/>
    <w:rsid w:val="00CE3AD9"/>
    <w:rsid w:val="00CE68A9"/>
    <w:rsid w:val="00CF2E6F"/>
    <w:rsid w:val="00CF5124"/>
    <w:rsid w:val="00CF678E"/>
    <w:rsid w:val="00D04270"/>
    <w:rsid w:val="00D07E9E"/>
    <w:rsid w:val="00D13928"/>
    <w:rsid w:val="00D22ADE"/>
    <w:rsid w:val="00D2323C"/>
    <w:rsid w:val="00D240C6"/>
    <w:rsid w:val="00D27052"/>
    <w:rsid w:val="00D321C6"/>
    <w:rsid w:val="00D34030"/>
    <w:rsid w:val="00D613A0"/>
    <w:rsid w:val="00D63A3B"/>
    <w:rsid w:val="00D675D4"/>
    <w:rsid w:val="00D809D2"/>
    <w:rsid w:val="00D92085"/>
    <w:rsid w:val="00DA5103"/>
    <w:rsid w:val="00DA7966"/>
    <w:rsid w:val="00DB08CA"/>
    <w:rsid w:val="00DB2582"/>
    <w:rsid w:val="00DC0DE4"/>
    <w:rsid w:val="00DC5215"/>
    <w:rsid w:val="00DC7B43"/>
    <w:rsid w:val="00DD41D8"/>
    <w:rsid w:val="00DE11F0"/>
    <w:rsid w:val="00DE13CC"/>
    <w:rsid w:val="00E02FF3"/>
    <w:rsid w:val="00E076FF"/>
    <w:rsid w:val="00E1677D"/>
    <w:rsid w:val="00E17765"/>
    <w:rsid w:val="00E22039"/>
    <w:rsid w:val="00E222B6"/>
    <w:rsid w:val="00E27CB3"/>
    <w:rsid w:val="00E27FE3"/>
    <w:rsid w:val="00E43A02"/>
    <w:rsid w:val="00E554D8"/>
    <w:rsid w:val="00E60413"/>
    <w:rsid w:val="00E64469"/>
    <w:rsid w:val="00E774DC"/>
    <w:rsid w:val="00E85354"/>
    <w:rsid w:val="00E85EC6"/>
    <w:rsid w:val="00E91475"/>
    <w:rsid w:val="00E96949"/>
    <w:rsid w:val="00EA05C9"/>
    <w:rsid w:val="00EA1ACE"/>
    <w:rsid w:val="00EA3D12"/>
    <w:rsid w:val="00EA4DE0"/>
    <w:rsid w:val="00EA532F"/>
    <w:rsid w:val="00EB097E"/>
    <w:rsid w:val="00EB27E0"/>
    <w:rsid w:val="00EC092B"/>
    <w:rsid w:val="00ED2BF0"/>
    <w:rsid w:val="00EE0C64"/>
    <w:rsid w:val="00EE54B8"/>
    <w:rsid w:val="00EE5784"/>
    <w:rsid w:val="00EF0E60"/>
    <w:rsid w:val="00EF2CCE"/>
    <w:rsid w:val="00F169E5"/>
    <w:rsid w:val="00F17479"/>
    <w:rsid w:val="00F224BD"/>
    <w:rsid w:val="00F24213"/>
    <w:rsid w:val="00F41B04"/>
    <w:rsid w:val="00F571D7"/>
    <w:rsid w:val="00F607C5"/>
    <w:rsid w:val="00F62017"/>
    <w:rsid w:val="00F70F8C"/>
    <w:rsid w:val="00F7227A"/>
    <w:rsid w:val="00F877AE"/>
    <w:rsid w:val="00F921CF"/>
    <w:rsid w:val="00F9267A"/>
    <w:rsid w:val="00F954BF"/>
    <w:rsid w:val="00FB46FF"/>
    <w:rsid w:val="00FB583E"/>
    <w:rsid w:val="00FC52E1"/>
    <w:rsid w:val="00FD263A"/>
    <w:rsid w:val="00FD3F3A"/>
    <w:rsid w:val="00FD4E71"/>
    <w:rsid w:val="00FD4F9D"/>
    <w:rsid w:val="00FE1B97"/>
    <w:rsid w:val="00FE6398"/>
    <w:rsid w:val="00FF33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65C76"/>
  <w15:chartTrackingRefBased/>
  <w15:docId w15:val="{8B468015-5013-C945-A122-EADEA2C5D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9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6E99"/>
    <w:pPr>
      <w:tabs>
        <w:tab w:val="center" w:pos="4513"/>
        <w:tab w:val="right" w:pos="9026"/>
      </w:tabs>
    </w:pPr>
  </w:style>
  <w:style w:type="character" w:customStyle="1" w:styleId="HeaderChar">
    <w:name w:val="Header Char"/>
    <w:basedOn w:val="DefaultParagraphFont"/>
    <w:link w:val="Header"/>
    <w:uiPriority w:val="99"/>
    <w:rsid w:val="00246E99"/>
  </w:style>
  <w:style w:type="paragraph" w:styleId="Footer">
    <w:name w:val="footer"/>
    <w:basedOn w:val="Normal"/>
    <w:link w:val="FooterChar"/>
    <w:uiPriority w:val="99"/>
    <w:unhideWhenUsed/>
    <w:rsid w:val="00246E99"/>
    <w:pPr>
      <w:tabs>
        <w:tab w:val="center" w:pos="4513"/>
        <w:tab w:val="right" w:pos="9026"/>
      </w:tabs>
    </w:pPr>
  </w:style>
  <w:style w:type="character" w:customStyle="1" w:styleId="FooterChar">
    <w:name w:val="Footer Char"/>
    <w:basedOn w:val="DefaultParagraphFont"/>
    <w:link w:val="Footer"/>
    <w:uiPriority w:val="99"/>
    <w:rsid w:val="00246E99"/>
  </w:style>
  <w:style w:type="table" w:styleId="TableGrid">
    <w:name w:val="Table Grid"/>
    <w:basedOn w:val="TableNormal"/>
    <w:uiPriority w:val="39"/>
    <w:rsid w:val="00246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93B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1.png"/><Relationship Id="rId34" Type="http://schemas.openxmlformats.org/officeDocument/2006/relationships/image" Target="media/image24.jpeg"/><Relationship Id="rId42" Type="http://schemas.openxmlformats.org/officeDocument/2006/relationships/image" Target="media/image32.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png"/><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23.jpeg"/><Relationship Id="rId38" Type="http://schemas.openxmlformats.org/officeDocument/2006/relationships/image" Target="media/image28.png"/><Relationship Id="rId20" Type="http://schemas.openxmlformats.org/officeDocument/2006/relationships/image" Target="media/image10.jpeg"/><Relationship Id="rId41" Type="http://schemas.openxmlformats.org/officeDocument/2006/relationships/image" Target="media/image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62d28b0-1164-4809-b074-5d0d02f6734a" xsi:nil="true"/>
    <lcf76f155ced4ddcb4097134ff3c332f xmlns="36a10358-d9d9-4115-9133-69991470ab3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39C89AFF8AF042B9BA576D984E2870" ma:contentTypeVersion="14" ma:contentTypeDescription="Create a new document." ma:contentTypeScope="" ma:versionID="af7e896835cfbd9c29b22483315a70a8">
  <xsd:schema xmlns:xsd="http://www.w3.org/2001/XMLSchema" xmlns:xs="http://www.w3.org/2001/XMLSchema" xmlns:p="http://schemas.microsoft.com/office/2006/metadata/properties" xmlns:ns2="36a10358-d9d9-4115-9133-69991470ab3f" xmlns:ns3="c62d28b0-1164-4809-b074-5d0d02f6734a" targetNamespace="http://schemas.microsoft.com/office/2006/metadata/properties" ma:root="true" ma:fieldsID="f31815b9ce40e268a204b99f7d23843a" ns2:_="" ns3:_="">
    <xsd:import namespace="36a10358-d9d9-4115-9133-69991470ab3f"/>
    <xsd:import namespace="c62d28b0-1164-4809-b074-5d0d02f673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a10358-d9d9-4115-9133-69991470ab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672e315-bf2c-48b5-89b6-fcc65872d156"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2d28b0-1164-4809-b074-5d0d02f6734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3a1fd6a-c6b4-4e22-a347-6b533a3d5a13}" ma:internalName="TaxCatchAll" ma:showField="CatchAllData" ma:web="c62d28b0-1164-4809-b074-5d0d02f673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93AC68-1663-49D1-9F6E-293F63D93860}">
  <ds:schemaRefs>
    <ds:schemaRef ds:uri="http://schemas.microsoft.com/office/2006/metadata/properties"/>
    <ds:schemaRef ds:uri="http://schemas.microsoft.com/office/infopath/2007/PartnerControls"/>
    <ds:schemaRef ds:uri="c62d28b0-1164-4809-b074-5d0d02f6734a"/>
    <ds:schemaRef ds:uri="36a10358-d9d9-4115-9133-69991470ab3f"/>
  </ds:schemaRefs>
</ds:datastoreItem>
</file>

<file path=customXml/itemProps2.xml><?xml version="1.0" encoding="utf-8"?>
<ds:datastoreItem xmlns:ds="http://schemas.openxmlformats.org/officeDocument/2006/customXml" ds:itemID="{5780D191-79F2-41A1-99CE-FF9CF9297B1E}">
  <ds:schemaRefs>
    <ds:schemaRef ds:uri="http://schemas.microsoft.com/sharepoint/v3/contenttype/forms"/>
  </ds:schemaRefs>
</ds:datastoreItem>
</file>

<file path=customXml/itemProps3.xml><?xml version="1.0" encoding="utf-8"?>
<ds:datastoreItem xmlns:ds="http://schemas.openxmlformats.org/officeDocument/2006/customXml" ds:itemID="{974EAA72-F40D-4692-A739-C634CC8387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a10358-d9d9-4115-9133-69991470ab3f"/>
    <ds:schemaRef ds:uri="c62d28b0-1164-4809-b074-5d0d02f673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76EBFA-F47E-423C-A091-7F34BAD0B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3</Pages>
  <Words>2357</Words>
  <Characters>12375</Characters>
  <Application>Microsoft Office Word</Application>
  <DocSecurity>0</DocSecurity>
  <Lines>386</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CORRIE LEACH</dc:creator>
  <cp:keywords/>
  <dc:description/>
  <cp:lastModifiedBy>Elaine Booth</cp:lastModifiedBy>
  <cp:revision>89</cp:revision>
  <cp:lastPrinted>2026-04-10T09:20:00Z</cp:lastPrinted>
  <dcterms:created xsi:type="dcterms:W3CDTF">2024-04-06T04:16:00Z</dcterms:created>
  <dcterms:modified xsi:type="dcterms:W3CDTF">2026-04-10T09:20:00Z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0x0101003E39C89AFF8AF042B9BA576D984E2870</vt:lpwstr>
  </property>
  <property fmtid="{D5CDD505-2E9C-101B-9397-08002B2CF9AE}" pid="3" name="Order">
    <vt:r8>28157000</vt:r8>
  </property>
  <property fmtid="{D5CDD505-2E9C-101B-9397-08002B2CF9AE}" pid="4" name="MediaServiceImageTags">
    <vt:lpwstr/>
  </property>
</Properties>
</file>